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EC7BC" w14:textId="77777777" w:rsidR="007F27A2" w:rsidRDefault="007F27A2" w:rsidP="00B7060B">
      <w:pPr>
        <w:rPr>
          <w:rFonts w:asciiTheme="minorHAnsi" w:hAnsiTheme="minorHAnsi" w:cstheme="minorHAnsi"/>
          <w:sz w:val="20"/>
          <w:szCs w:val="20"/>
        </w:rPr>
      </w:pPr>
    </w:p>
    <w:p w14:paraId="7707705C" w14:textId="7AA5EDDC" w:rsidR="00F16714" w:rsidRPr="00A45D6E" w:rsidRDefault="00B7060B" w:rsidP="00B7060B">
      <w:pPr>
        <w:rPr>
          <w:rFonts w:asciiTheme="minorHAnsi" w:hAnsiTheme="minorHAnsi" w:cstheme="minorHAnsi"/>
          <w:b/>
          <w:bCs/>
          <w:lang w:eastAsia="el-GR"/>
        </w:rPr>
      </w:pPr>
      <w:r>
        <w:rPr>
          <w:rFonts w:asciiTheme="minorHAnsi" w:hAnsiTheme="minorHAnsi" w:cstheme="minorHAnsi"/>
          <w:sz w:val="20"/>
          <w:szCs w:val="20"/>
        </w:rPr>
        <w:t xml:space="preserve">                 </w:t>
      </w:r>
      <w:r w:rsidR="007F27A2">
        <w:rPr>
          <w:rFonts w:asciiTheme="minorHAnsi" w:hAnsiTheme="minorHAnsi" w:cstheme="minorHAnsi"/>
          <w:sz w:val="20"/>
          <w:szCs w:val="20"/>
        </w:rPr>
        <w:t xml:space="preserve">                                                                           </w:t>
      </w:r>
      <w:r w:rsidR="00F16714" w:rsidRPr="00A45D6E">
        <w:rPr>
          <w:rFonts w:asciiTheme="minorHAnsi" w:hAnsiTheme="minorHAnsi" w:cstheme="minorHAnsi"/>
          <w:b/>
          <w:bCs/>
          <w:lang w:eastAsia="el-GR"/>
        </w:rPr>
        <w:t>ΠΑΡΑΡΤΗΜΑ Β</w:t>
      </w:r>
    </w:p>
    <w:p w14:paraId="736E6DEF" w14:textId="77777777" w:rsidR="00F16714" w:rsidRPr="00A45D6E" w:rsidRDefault="00F16714" w:rsidP="00F16714">
      <w:pPr>
        <w:pStyle w:val="2"/>
        <w:ind w:left="2127" w:hanging="2127"/>
        <w:jc w:val="center"/>
        <w:rPr>
          <w:rFonts w:asciiTheme="minorHAnsi" w:hAnsiTheme="minorHAnsi" w:cstheme="minorHAnsi"/>
          <w:b/>
          <w:bCs/>
          <w:color w:val="auto"/>
          <w:sz w:val="22"/>
          <w:szCs w:val="22"/>
          <w:lang w:eastAsia="el-GR"/>
        </w:rPr>
      </w:pPr>
      <w:r w:rsidRPr="00A45D6E">
        <w:rPr>
          <w:rFonts w:asciiTheme="minorHAnsi" w:hAnsiTheme="minorHAnsi" w:cstheme="minorHAnsi"/>
          <w:b/>
          <w:bCs/>
          <w:color w:val="auto"/>
          <w:sz w:val="22"/>
          <w:szCs w:val="22"/>
          <w:lang w:eastAsia="el-GR"/>
        </w:rPr>
        <w:t>Υπόδειγμα Οικονομικής Προσφοράς</w:t>
      </w:r>
    </w:p>
    <w:p w14:paraId="6E7C550B" w14:textId="77777777" w:rsidR="00F16714" w:rsidRPr="00D46ED5" w:rsidRDefault="00F16714" w:rsidP="00F16714">
      <w:pPr>
        <w:rPr>
          <w:rFonts w:asciiTheme="minorHAnsi" w:hAnsiTheme="minorHAnsi" w:cstheme="minorHAnsi"/>
          <w:sz w:val="20"/>
          <w:szCs w:val="20"/>
        </w:rPr>
      </w:pPr>
    </w:p>
    <w:p w14:paraId="32D78481" w14:textId="7837228B" w:rsidR="00F16714" w:rsidRPr="00D46ED5" w:rsidRDefault="00F16714" w:rsidP="00102741">
      <w:pPr>
        <w:pStyle w:val="a8"/>
        <w:tabs>
          <w:tab w:val="left" w:pos="284"/>
        </w:tabs>
        <w:spacing w:after="200"/>
        <w:ind w:firstLine="426"/>
        <w:rPr>
          <w:rFonts w:asciiTheme="minorHAnsi" w:hAnsiTheme="minorHAnsi" w:cstheme="minorHAnsi"/>
          <w:lang w:val="en-US"/>
        </w:rPr>
      </w:pPr>
      <w:r w:rsidRPr="00D46ED5">
        <w:rPr>
          <w:rFonts w:asciiTheme="minorHAnsi" w:hAnsiTheme="minorHAnsi" w:cstheme="minorHAnsi"/>
          <w:noProof/>
          <w:lang w:val="el-GR" w:eastAsia="el-GR"/>
        </w:rPr>
        <w:drawing>
          <wp:inline distT="0" distB="0" distL="0" distR="0" wp14:anchorId="23D6805F" wp14:editId="7FB024A6">
            <wp:extent cx="876300" cy="438150"/>
            <wp:effectExtent l="0" t="0" r="0" b="0"/>
            <wp:docPr id="1346891791" name="Εικόνα 4" descr="ANATOLIK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ANATOLIK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438150"/>
                    </a:xfrm>
                    <a:prstGeom prst="rect">
                      <a:avLst/>
                    </a:prstGeom>
                    <a:noFill/>
                    <a:ln>
                      <a:noFill/>
                    </a:ln>
                  </pic:spPr>
                </pic:pic>
              </a:graphicData>
            </a:graphic>
          </wp:inline>
        </w:drawing>
      </w:r>
    </w:p>
    <w:p w14:paraId="110305EF" w14:textId="77777777" w:rsidR="00F16714" w:rsidRPr="00D46ED5" w:rsidRDefault="00F16714" w:rsidP="00102741">
      <w:pPr>
        <w:pStyle w:val="a8"/>
        <w:tabs>
          <w:tab w:val="left" w:pos="284"/>
        </w:tabs>
        <w:ind w:left="426"/>
        <w:rPr>
          <w:rFonts w:asciiTheme="minorHAnsi" w:hAnsiTheme="minorHAnsi" w:cstheme="minorHAnsi"/>
          <w:lang w:val="el-GR"/>
        </w:rPr>
      </w:pPr>
      <w:r w:rsidRPr="00D46ED5">
        <w:rPr>
          <w:rFonts w:asciiTheme="minorHAnsi" w:hAnsiTheme="minorHAnsi" w:cstheme="minorHAnsi"/>
          <w:b/>
          <w:lang w:val="el-GR"/>
        </w:rPr>
        <w:t>ΑΝΑΤΟΛΙΚΗ Α.Ε.</w:t>
      </w:r>
      <w:r w:rsidRPr="00D46ED5">
        <w:rPr>
          <w:rFonts w:asciiTheme="minorHAnsi" w:hAnsiTheme="minorHAnsi" w:cstheme="minorHAnsi"/>
          <w:b/>
          <w:lang w:val="el-GR"/>
        </w:rPr>
        <w:tab/>
      </w:r>
      <w:r w:rsidRPr="00D46ED5">
        <w:rPr>
          <w:rFonts w:asciiTheme="minorHAnsi" w:hAnsiTheme="minorHAnsi" w:cstheme="minorHAnsi"/>
          <w:b/>
          <w:lang w:val="el-GR"/>
        </w:rPr>
        <w:tab/>
      </w:r>
      <w:r w:rsidRPr="00D46ED5">
        <w:rPr>
          <w:rFonts w:asciiTheme="minorHAnsi" w:hAnsiTheme="minorHAnsi" w:cstheme="minorHAnsi"/>
          <w:b/>
          <w:lang w:val="el-GR"/>
        </w:rPr>
        <w:tab/>
      </w:r>
      <w:r w:rsidRPr="00D46ED5">
        <w:rPr>
          <w:rFonts w:asciiTheme="minorHAnsi" w:hAnsiTheme="minorHAnsi" w:cstheme="minorHAnsi"/>
          <w:b/>
          <w:lang w:val="el-GR"/>
        </w:rPr>
        <w:tab/>
      </w:r>
      <w:r w:rsidRPr="00D46ED5">
        <w:rPr>
          <w:rFonts w:asciiTheme="minorHAnsi" w:hAnsiTheme="minorHAnsi" w:cstheme="minorHAnsi"/>
          <w:b/>
          <w:lang w:val="el-GR"/>
        </w:rPr>
        <w:tab/>
      </w:r>
      <w:r w:rsidRPr="00D46ED5">
        <w:rPr>
          <w:rFonts w:asciiTheme="minorHAnsi" w:hAnsiTheme="minorHAnsi" w:cstheme="minorHAnsi"/>
          <w:b/>
          <w:lang w:val="el-GR"/>
        </w:rPr>
        <w:tab/>
      </w:r>
      <w:r w:rsidRPr="00D46ED5">
        <w:rPr>
          <w:rFonts w:asciiTheme="minorHAnsi" w:hAnsiTheme="minorHAnsi" w:cstheme="minorHAnsi"/>
          <w:b/>
          <w:lang w:val="el-GR"/>
        </w:rPr>
        <w:br/>
        <w:t>ΑΝΑΠΤΥΞΙΑΚΟΣ ΟΡΓΑΝΙΣΜΟΣ ΤΟΠΙΚΗΣ ΑΥΤΟΔΙΟΙΚΗΣΗΣ</w:t>
      </w:r>
      <w:r w:rsidRPr="00D46ED5">
        <w:rPr>
          <w:rFonts w:asciiTheme="minorHAnsi" w:hAnsiTheme="minorHAnsi" w:cstheme="minorHAnsi"/>
          <w:b/>
          <w:lang w:val="el-GR"/>
        </w:rPr>
        <w:tab/>
      </w:r>
      <w:r w:rsidRPr="00D46ED5">
        <w:rPr>
          <w:rFonts w:asciiTheme="minorHAnsi" w:hAnsiTheme="minorHAnsi" w:cstheme="minorHAnsi"/>
          <w:b/>
          <w:lang w:val="el-GR"/>
        </w:rPr>
        <w:tab/>
      </w:r>
      <w:r w:rsidRPr="00D46ED5">
        <w:rPr>
          <w:rFonts w:asciiTheme="minorHAnsi" w:hAnsiTheme="minorHAnsi" w:cstheme="minorHAnsi"/>
          <w:b/>
          <w:lang w:val="el-GR"/>
        </w:rPr>
        <w:br/>
      </w:r>
      <w:r w:rsidRPr="00D46ED5">
        <w:rPr>
          <w:rFonts w:asciiTheme="minorHAnsi" w:hAnsiTheme="minorHAnsi" w:cstheme="minorHAnsi"/>
          <w:lang w:val="el-GR"/>
        </w:rPr>
        <w:t xml:space="preserve"> </w:t>
      </w:r>
    </w:p>
    <w:p w14:paraId="3C0756B9" w14:textId="77777777" w:rsidR="00F16714" w:rsidRPr="00FF6E3A" w:rsidRDefault="00F16714" w:rsidP="00102741">
      <w:pPr>
        <w:pStyle w:val="a8"/>
        <w:tabs>
          <w:tab w:val="left" w:pos="284"/>
        </w:tabs>
        <w:spacing w:before="120"/>
        <w:ind w:left="426"/>
        <w:rPr>
          <w:rFonts w:asciiTheme="minorHAnsi" w:hAnsiTheme="minorHAnsi" w:cstheme="minorHAnsi"/>
          <w:lang w:val="el-GR"/>
        </w:rPr>
      </w:pPr>
      <w:r w:rsidRPr="00D46ED5">
        <w:rPr>
          <w:rFonts w:asciiTheme="minorHAnsi" w:hAnsiTheme="minorHAnsi" w:cstheme="minorHAnsi"/>
          <w:lang w:val="el-GR"/>
        </w:rPr>
        <w:t xml:space="preserve">ΤΑΧ. Δ/ΝΣΗ:         </w:t>
      </w:r>
      <w:r w:rsidRPr="00FF6E3A">
        <w:rPr>
          <w:rFonts w:asciiTheme="minorHAnsi" w:hAnsiTheme="minorHAnsi" w:cstheme="minorHAnsi"/>
          <w:lang w:val="el-GR"/>
        </w:rPr>
        <w:t>1</w:t>
      </w:r>
      <w:r w:rsidRPr="00FF6E3A">
        <w:rPr>
          <w:rFonts w:asciiTheme="minorHAnsi" w:hAnsiTheme="minorHAnsi" w:cstheme="minorHAnsi"/>
          <w:vertAlign w:val="superscript"/>
          <w:lang w:val="el-GR"/>
        </w:rPr>
        <w:t>ο</w:t>
      </w:r>
      <w:r w:rsidRPr="00FF6E3A">
        <w:rPr>
          <w:rFonts w:asciiTheme="minorHAnsi" w:hAnsiTheme="minorHAnsi" w:cstheme="minorHAnsi"/>
          <w:lang w:val="el-GR"/>
        </w:rPr>
        <w:t xml:space="preserve"> ΧΛΜ ΘΕΡΜΗΣ-ΤΡΙΑΔΙΟΥ, </w:t>
      </w:r>
      <w:r w:rsidRPr="00FF6E3A">
        <w:rPr>
          <w:rFonts w:asciiTheme="minorHAnsi" w:hAnsiTheme="minorHAnsi" w:cstheme="minorHAnsi"/>
          <w:lang w:val="en-US"/>
        </w:rPr>
        <w:t>TK</w:t>
      </w:r>
      <w:r w:rsidRPr="00FF6E3A">
        <w:rPr>
          <w:rFonts w:asciiTheme="minorHAnsi" w:hAnsiTheme="minorHAnsi" w:cstheme="minorHAnsi"/>
          <w:lang w:val="el-GR"/>
        </w:rPr>
        <w:t>. 57001 ΘΕΡΜΗ</w:t>
      </w:r>
    </w:p>
    <w:p w14:paraId="0096DA31" w14:textId="7B4ACD3A" w:rsidR="00F16714" w:rsidRPr="00FF6E3A" w:rsidRDefault="00F16714" w:rsidP="00102741">
      <w:pPr>
        <w:pStyle w:val="a8"/>
        <w:tabs>
          <w:tab w:val="left" w:pos="284"/>
        </w:tabs>
        <w:ind w:left="426"/>
        <w:rPr>
          <w:rFonts w:asciiTheme="minorHAnsi" w:hAnsiTheme="minorHAnsi" w:cstheme="minorHAnsi"/>
          <w:lang w:val="el-GR"/>
        </w:rPr>
      </w:pPr>
      <w:r w:rsidRPr="00FF6E3A">
        <w:rPr>
          <w:rFonts w:asciiTheme="minorHAnsi" w:hAnsiTheme="minorHAnsi" w:cstheme="minorHAnsi"/>
          <w:lang w:val="el-GR"/>
        </w:rPr>
        <w:t xml:space="preserve">ΠΛΗΡΟΦΟΡΙΕΣ:   </w:t>
      </w:r>
      <w:r w:rsidR="002A57A3">
        <w:rPr>
          <w:rFonts w:asciiTheme="minorHAnsi" w:hAnsiTheme="minorHAnsi" w:cstheme="minorHAnsi"/>
          <w:lang w:val="el-GR"/>
        </w:rPr>
        <w:t xml:space="preserve">ΜΠΑΛΜΑΔΑΚΗ </w:t>
      </w:r>
      <w:r w:rsidR="002A57A3" w:rsidRPr="000349CF">
        <w:rPr>
          <w:rFonts w:asciiTheme="minorHAnsi" w:hAnsiTheme="minorHAnsi" w:cstheme="minorHAnsi"/>
          <w:lang w:val="el-GR"/>
        </w:rPr>
        <w:t>ΣΤΑΥΡΟΥΛΑ</w:t>
      </w:r>
    </w:p>
    <w:p w14:paraId="363D3B41" w14:textId="77777777" w:rsidR="00F16714" w:rsidRPr="00FF6E3A" w:rsidRDefault="00F16714" w:rsidP="00102741">
      <w:pPr>
        <w:pStyle w:val="a8"/>
        <w:tabs>
          <w:tab w:val="left" w:pos="284"/>
        </w:tabs>
        <w:ind w:left="426"/>
        <w:rPr>
          <w:rFonts w:asciiTheme="minorHAnsi" w:hAnsiTheme="minorHAnsi" w:cstheme="minorHAnsi"/>
          <w:lang w:val="el-GR"/>
        </w:rPr>
      </w:pPr>
      <w:r w:rsidRPr="00FF6E3A">
        <w:rPr>
          <w:rFonts w:asciiTheme="minorHAnsi" w:hAnsiTheme="minorHAnsi" w:cstheme="minorHAnsi"/>
          <w:lang w:val="el-GR"/>
        </w:rPr>
        <w:t>ΤΗΛΕΦΩΝΟ:        2310-463.930</w:t>
      </w:r>
    </w:p>
    <w:p w14:paraId="661701F5" w14:textId="229D7F37" w:rsidR="00F16714" w:rsidRPr="00CB7B01" w:rsidRDefault="00F16714" w:rsidP="00102741">
      <w:pPr>
        <w:pStyle w:val="a8"/>
        <w:tabs>
          <w:tab w:val="left" w:pos="284"/>
        </w:tabs>
        <w:ind w:left="426"/>
        <w:rPr>
          <w:rFonts w:asciiTheme="minorHAnsi" w:hAnsiTheme="minorHAnsi" w:cstheme="minorHAnsi"/>
          <w:lang w:val="el-GR"/>
        </w:rPr>
      </w:pPr>
      <w:r w:rsidRPr="00FF6E3A">
        <w:rPr>
          <w:rFonts w:asciiTheme="minorHAnsi" w:hAnsiTheme="minorHAnsi" w:cstheme="minorHAnsi"/>
          <w:lang w:val="en-US"/>
        </w:rPr>
        <w:t>E</w:t>
      </w:r>
      <w:r w:rsidRPr="00CB7B01">
        <w:rPr>
          <w:rFonts w:asciiTheme="minorHAnsi" w:hAnsiTheme="minorHAnsi" w:cstheme="minorHAnsi"/>
          <w:lang w:val="el-GR"/>
        </w:rPr>
        <w:t>-</w:t>
      </w:r>
      <w:r w:rsidRPr="00FF6E3A">
        <w:rPr>
          <w:rFonts w:asciiTheme="minorHAnsi" w:hAnsiTheme="minorHAnsi" w:cstheme="minorHAnsi"/>
          <w:lang w:val="en-US"/>
        </w:rPr>
        <w:t>MAIL</w:t>
      </w:r>
      <w:r w:rsidRPr="00CB7B01">
        <w:rPr>
          <w:rFonts w:asciiTheme="minorHAnsi" w:hAnsiTheme="minorHAnsi" w:cstheme="minorHAnsi"/>
          <w:lang w:val="el-GR"/>
        </w:rPr>
        <w:t xml:space="preserve">: </w:t>
      </w:r>
      <w:r w:rsidRPr="00CB7B01">
        <w:rPr>
          <w:rFonts w:asciiTheme="minorHAnsi" w:hAnsiTheme="minorHAnsi" w:cstheme="minorHAnsi"/>
          <w:lang w:val="el-GR"/>
        </w:rPr>
        <w:tab/>
        <w:t xml:space="preserve">            </w:t>
      </w:r>
      <w:hyperlink r:id="rId9" w:history="1">
        <w:r w:rsidR="000C4228" w:rsidRPr="009E59E8">
          <w:rPr>
            <w:rStyle w:val="-"/>
            <w:rFonts w:asciiTheme="minorHAnsi" w:hAnsiTheme="minorHAnsi" w:cstheme="minorHAnsi"/>
            <w:lang w:val="en-US"/>
          </w:rPr>
          <w:t>invitations</w:t>
        </w:r>
        <w:r w:rsidR="000C4228" w:rsidRPr="00CB7B01">
          <w:rPr>
            <w:rStyle w:val="-"/>
            <w:rFonts w:asciiTheme="minorHAnsi" w:hAnsiTheme="minorHAnsi" w:cstheme="minorHAnsi"/>
            <w:lang w:val="el-GR"/>
          </w:rPr>
          <w:t>@</w:t>
        </w:r>
        <w:r w:rsidR="000C4228" w:rsidRPr="009E59E8">
          <w:rPr>
            <w:rStyle w:val="-"/>
            <w:rFonts w:asciiTheme="minorHAnsi" w:hAnsiTheme="minorHAnsi" w:cstheme="minorHAnsi"/>
            <w:lang w:val="en-US"/>
          </w:rPr>
          <w:t>anatoliki</w:t>
        </w:r>
        <w:r w:rsidR="000C4228" w:rsidRPr="009E59E8">
          <w:rPr>
            <w:rStyle w:val="-"/>
            <w:rFonts w:asciiTheme="minorHAnsi" w:hAnsiTheme="minorHAnsi" w:cstheme="minorHAnsi"/>
          </w:rPr>
          <w:t>.</w:t>
        </w:r>
        <w:r w:rsidR="000C4228" w:rsidRPr="009E59E8">
          <w:rPr>
            <w:rStyle w:val="-"/>
            <w:rFonts w:asciiTheme="minorHAnsi" w:hAnsiTheme="minorHAnsi" w:cstheme="minorHAnsi"/>
            <w:lang w:val="en-US"/>
          </w:rPr>
          <w:t>gr</w:t>
        </w:r>
      </w:hyperlink>
    </w:p>
    <w:p w14:paraId="1BB2F50A" w14:textId="77777777" w:rsidR="00F16714" w:rsidRPr="00CB7B01" w:rsidRDefault="00F16714" w:rsidP="00102741">
      <w:pPr>
        <w:pStyle w:val="a8"/>
        <w:tabs>
          <w:tab w:val="left" w:pos="284"/>
        </w:tabs>
        <w:spacing w:before="120" w:after="200"/>
        <w:ind w:left="426" w:right="720"/>
        <w:jc w:val="center"/>
        <w:rPr>
          <w:rFonts w:asciiTheme="minorHAnsi" w:hAnsiTheme="minorHAnsi" w:cstheme="minorHAnsi"/>
          <w:b/>
          <w:bCs/>
          <w:lang w:val="el-GR"/>
        </w:rPr>
      </w:pPr>
    </w:p>
    <w:p w14:paraId="3B6F3CBA" w14:textId="77777777" w:rsidR="00F16714" w:rsidRPr="00D46ED5" w:rsidRDefault="00F16714" w:rsidP="00102741">
      <w:pPr>
        <w:pStyle w:val="a8"/>
        <w:tabs>
          <w:tab w:val="left" w:pos="284"/>
        </w:tabs>
        <w:spacing w:before="120" w:after="200"/>
        <w:ind w:left="426" w:right="720"/>
        <w:jc w:val="center"/>
        <w:rPr>
          <w:rFonts w:asciiTheme="minorHAnsi" w:hAnsiTheme="minorHAnsi" w:cstheme="minorHAnsi"/>
          <w:lang w:val="el-GR"/>
        </w:rPr>
      </w:pPr>
      <w:r w:rsidRPr="00D46ED5">
        <w:rPr>
          <w:rFonts w:asciiTheme="minorHAnsi" w:hAnsiTheme="minorHAnsi" w:cstheme="minorHAnsi"/>
          <w:b/>
          <w:bCs/>
          <w:lang w:val="el-GR"/>
        </w:rPr>
        <w:t>ΟΙΚΟΝΟΜΙΚΗ ΠΡΟΣΦΟΡΑ</w:t>
      </w:r>
      <w:r w:rsidRPr="00D46ED5">
        <w:rPr>
          <w:rFonts w:asciiTheme="minorHAnsi" w:hAnsiTheme="minorHAnsi" w:cstheme="minorHAnsi"/>
          <w:lang w:val="el-GR"/>
        </w:rPr>
        <w:t xml:space="preserve"> </w:t>
      </w:r>
      <w:r w:rsidRPr="00D46ED5">
        <w:rPr>
          <w:rFonts w:asciiTheme="minorHAnsi" w:hAnsiTheme="minorHAnsi" w:cstheme="minorHAnsi"/>
          <w:b/>
          <w:lang w:val="el-GR"/>
        </w:rPr>
        <w:t>ΠΡΟΣ ΤΗΝ ΑΝΑΤΟΛΙΚΗ Α.Ε.</w:t>
      </w:r>
    </w:p>
    <w:p w14:paraId="6825B4F8" w14:textId="484CF4C4" w:rsidR="005577B2" w:rsidRPr="00F840E9" w:rsidRDefault="005577B2" w:rsidP="005577B2">
      <w:pPr>
        <w:pStyle w:val="a8"/>
        <w:tabs>
          <w:tab w:val="left" w:pos="284"/>
        </w:tabs>
        <w:spacing w:after="200"/>
        <w:ind w:left="284" w:right="720"/>
        <w:rPr>
          <w:rFonts w:asciiTheme="minorHAnsi" w:hAnsiTheme="minorHAnsi" w:cstheme="minorHAnsi"/>
          <w:b/>
          <w:bCs/>
          <w:lang w:val="el-GR"/>
        </w:rPr>
      </w:pPr>
      <w:r w:rsidRPr="00F840E9">
        <w:rPr>
          <w:rFonts w:asciiTheme="minorHAnsi" w:hAnsiTheme="minorHAnsi" w:cstheme="minorHAnsi"/>
        </w:rPr>
        <w:t>Για τη</w:t>
      </w:r>
      <w:r w:rsidR="00E83ED3" w:rsidRPr="00F840E9">
        <w:rPr>
          <w:rFonts w:asciiTheme="minorHAnsi" w:hAnsiTheme="minorHAnsi" w:cstheme="minorHAnsi"/>
          <w:lang w:val="el-GR"/>
        </w:rPr>
        <w:t>ν</w:t>
      </w:r>
      <w:r w:rsidRPr="00F840E9">
        <w:rPr>
          <w:rFonts w:asciiTheme="minorHAnsi" w:hAnsiTheme="minorHAnsi" w:cstheme="minorHAnsi"/>
        </w:rPr>
        <w:t xml:space="preserve"> εκτέλεση της Υπηρεσίας: </w:t>
      </w:r>
      <w:r w:rsidR="00F840E9" w:rsidRPr="00F840E9">
        <w:rPr>
          <w:rFonts w:asciiTheme="minorHAnsi" w:hAnsiTheme="minorHAnsi" w:cstheme="minorHAnsi"/>
          <w:b/>
          <w:bCs/>
          <w:spacing w:val="-4"/>
          <w:lang w:val="el-GR"/>
        </w:rPr>
        <w:t>«Μεταφορά  και διάθεση του σύμμεικτου υπολείμματος των τεσσάρων ΟΤΑ της Ανατολικής Θεσσαλονίκης που παράγονται από τη λειτουργία του ΚΔΑΥ Θέρμης, από τον χώρο του ΚΔΑΥ στο ΧΥΤΑ Μαυροράχης»</w:t>
      </w:r>
    </w:p>
    <w:p w14:paraId="41174E61" w14:textId="705374F6" w:rsidR="005577B2" w:rsidRPr="00693915" w:rsidRDefault="005577B2" w:rsidP="00FE2EFE">
      <w:pPr>
        <w:pStyle w:val="a8"/>
        <w:tabs>
          <w:tab w:val="left" w:pos="284"/>
        </w:tabs>
        <w:spacing w:after="120"/>
        <w:ind w:left="284" w:right="720"/>
        <w:rPr>
          <w:rFonts w:asciiTheme="minorHAnsi" w:hAnsiTheme="minorHAnsi" w:cstheme="minorHAnsi"/>
          <w:lang w:val="el-GR"/>
        </w:rPr>
      </w:pPr>
      <w:r w:rsidRPr="00693915">
        <w:rPr>
          <w:rFonts w:asciiTheme="minorHAnsi" w:hAnsiTheme="minorHAnsi" w:cstheme="minorHAnsi"/>
          <w:lang w:val="el-GR"/>
        </w:rPr>
        <w:t>σύμφωνα με την υπ’ αριθμ.:</w:t>
      </w:r>
      <w:r w:rsidRPr="00693915">
        <w:rPr>
          <w:rFonts w:asciiTheme="minorHAnsi" w:hAnsiTheme="minorHAnsi" w:cstheme="minorHAnsi"/>
          <w:bCs/>
          <w:lang w:val="el-GR"/>
        </w:rPr>
        <w:t xml:space="preserve"> …………………………………..</w:t>
      </w:r>
      <w:r w:rsidR="004C32F0">
        <w:rPr>
          <w:rFonts w:asciiTheme="minorHAnsi" w:hAnsiTheme="minorHAnsi" w:cstheme="minorHAnsi"/>
          <w:bCs/>
          <w:lang w:val="el-GR"/>
        </w:rPr>
        <w:t>Διακήρυξη Ανοιχτού Διαγωνισμ</w:t>
      </w:r>
      <w:r w:rsidR="00FE2EFE">
        <w:rPr>
          <w:rFonts w:asciiTheme="minorHAnsi" w:hAnsiTheme="minorHAnsi" w:cstheme="minorHAnsi"/>
          <w:bCs/>
          <w:lang w:val="el-GR"/>
        </w:rPr>
        <w:t>ού</w:t>
      </w:r>
      <w:r w:rsidR="004C32F0">
        <w:rPr>
          <w:rFonts w:asciiTheme="minorHAnsi" w:hAnsiTheme="minorHAnsi" w:cstheme="minorHAnsi"/>
          <w:bCs/>
          <w:lang w:val="el-GR"/>
        </w:rPr>
        <w:t xml:space="preserve"> με αριθμό συστήματος ΕΣΗΔ</w:t>
      </w:r>
      <w:r w:rsidR="00FE2EFE">
        <w:rPr>
          <w:rFonts w:asciiTheme="minorHAnsi" w:hAnsiTheme="minorHAnsi" w:cstheme="minorHAnsi"/>
          <w:bCs/>
          <w:lang w:val="el-GR"/>
        </w:rPr>
        <w:t xml:space="preserve">ΗΣ </w:t>
      </w:r>
      <w:r w:rsidR="004C32F0">
        <w:rPr>
          <w:rFonts w:asciiTheme="minorHAnsi" w:hAnsiTheme="minorHAnsi" w:cstheme="minorHAnsi"/>
          <w:bCs/>
          <w:lang w:val="el-GR"/>
        </w:rPr>
        <w:t xml:space="preserve">485076 </w:t>
      </w:r>
      <w:r w:rsidRPr="00693915">
        <w:rPr>
          <w:rFonts w:asciiTheme="minorHAnsi" w:hAnsiTheme="minorHAnsi" w:cstheme="minorHAnsi"/>
          <w:bCs/>
          <w:lang w:val="el-GR"/>
        </w:rPr>
        <w:t xml:space="preserve"> </w:t>
      </w:r>
    </w:p>
    <w:p w14:paraId="1D8B7E17" w14:textId="3E6B6E1A" w:rsidR="005577B2" w:rsidRPr="00DA38EB" w:rsidRDefault="005577B2" w:rsidP="002446D8">
      <w:pPr>
        <w:spacing w:line="360" w:lineRule="auto"/>
        <w:ind w:left="284" w:right="652"/>
        <w:jc w:val="both"/>
        <w:rPr>
          <w:rFonts w:asciiTheme="minorHAnsi" w:hAnsiTheme="minorHAnsi" w:cs="Arial"/>
          <w:position w:val="12"/>
          <w:sz w:val="20"/>
          <w:szCs w:val="20"/>
        </w:rPr>
      </w:pPr>
      <w:r w:rsidRPr="00DA38EB">
        <w:rPr>
          <w:rFonts w:asciiTheme="minorHAnsi" w:hAnsiTheme="minorHAnsi" w:cs="Arial"/>
          <w:position w:val="12"/>
          <w:sz w:val="20"/>
          <w:szCs w:val="20"/>
        </w:rPr>
        <w:t xml:space="preserve">Της επιχείρησης ………………………..………………….…………, Α.Φ.Μ./Δ.Ο.Υ. ………..……….………………., έδρα ……………...., οδός ……………..…………., αριθμός ……, τηλέφωνο …………………., </w:t>
      </w:r>
      <w:r w:rsidRPr="00DA38EB">
        <w:rPr>
          <w:rFonts w:asciiTheme="minorHAnsi" w:hAnsiTheme="minorHAnsi" w:cs="Arial"/>
          <w:position w:val="12"/>
          <w:sz w:val="20"/>
          <w:szCs w:val="20"/>
          <w:lang w:val="en-US"/>
        </w:rPr>
        <w:t>email</w:t>
      </w:r>
      <w:r w:rsidRPr="00DA38EB">
        <w:rPr>
          <w:rFonts w:asciiTheme="minorHAnsi" w:hAnsiTheme="minorHAnsi" w:cs="Arial"/>
          <w:position w:val="12"/>
          <w:sz w:val="20"/>
          <w:szCs w:val="20"/>
        </w:rPr>
        <w:t>: ……………………………………………………………………..</w:t>
      </w:r>
    </w:p>
    <w:tbl>
      <w:tblPr>
        <w:tblW w:w="9498" w:type="dxa"/>
        <w:tblInd w:w="-5" w:type="dxa"/>
        <w:tblLayout w:type="fixed"/>
        <w:tblLook w:val="04A0" w:firstRow="1" w:lastRow="0" w:firstColumn="1" w:lastColumn="0" w:noHBand="0" w:noVBand="1"/>
      </w:tblPr>
      <w:tblGrid>
        <w:gridCol w:w="1838"/>
        <w:gridCol w:w="1418"/>
        <w:gridCol w:w="992"/>
        <w:gridCol w:w="1281"/>
        <w:gridCol w:w="1422"/>
        <w:gridCol w:w="1281"/>
        <w:gridCol w:w="1266"/>
      </w:tblGrid>
      <w:tr w:rsidR="00F840E9" w:rsidRPr="00C52D77" w14:paraId="7114ED3D" w14:textId="77777777" w:rsidTr="002373DA">
        <w:trPr>
          <w:trHeight w:val="1032"/>
        </w:trPr>
        <w:tc>
          <w:tcPr>
            <w:tcW w:w="1838" w:type="dxa"/>
            <w:tcBorders>
              <w:top w:val="single" w:sz="8" w:space="0" w:color="auto"/>
              <w:left w:val="single" w:sz="4" w:space="0" w:color="auto"/>
              <w:bottom w:val="single" w:sz="4" w:space="0" w:color="auto"/>
              <w:right w:val="single" w:sz="4" w:space="0" w:color="auto"/>
            </w:tcBorders>
            <w:shd w:val="clear" w:color="000000" w:fill="A5A5A5"/>
            <w:vAlign w:val="center"/>
            <w:hideMark/>
          </w:tcPr>
          <w:p w14:paraId="0B7104B6" w14:textId="77777777" w:rsidR="00F840E9" w:rsidRPr="00C52D77" w:rsidRDefault="00F840E9" w:rsidP="009121A0">
            <w:pPr>
              <w:spacing w:before="100" w:beforeAutospacing="1" w:after="100" w:afterAutospacing="1"/>
              <w:ind w:left="173"/>
              <w:jc w:val="center"/>
              <w:rPr>
                <w:rFonts w:asciiTheme="minorHAnsi" w:hAnsiTheme="minorHAnsi" w:cstheme="minorHAnsi"/>
                <w:b/>
                <w:bCs/>
                <w:color w:val="000000"/>
                <w:sz w:val="16"/>
                <w:szCs w:val="16"/>
              </w:rPr>
            </w:pPr>
            <w:r w:rsidRPr="00C52D77">
              <w:rPr>
                <w:rFonts w:asciiTheme="minorHAnsi" w:hAnsiTheme="minorHAnsi" w:cstheme="minorHAnsi"/>
                <w:b/>
                <w:bCs/>
                <w:color w:val="000000"/>
                <w:sz w:val="16"/>
                <w:szCs w:val="16"/>
              </w:rPr>
              <w:t>ΕΙΔΟΣ ΕΡΓΑΣΙΑΣ</w:t>
            </w:r>
          </w:p>
        </w:tc>
        <w:tc>
          <w:tcPr>
            <w:tcW w:w="1418" w:type="dxa"/>
            <w:tcBorders>
              <w:top w:val="single" w:sz="8" w:space="0" w:color="auto"/>
              <w:left w:val="nil"/>
              <w:bottom w:val="single" w:sz="4" w:space="0" w:color="auto"/>
              <w:right w:val="single" w:sz="4" w:space="0" w:color="auto"/>
            </w:tcBorders>
            <w:shd w:val="clear" w:color="000000" w:fill="A5A5A5"/>
            <w:vAlign w:val="center"/>
            <w:hideMark/>
          </w:tcPr>
          <w:p w14:paraId="68E91C54" w14:textId="77777777" w:rsidR="00F840E9" w:rsidRPr="00C52D77" w:rsidRDefault="00F840E9" w:rsidP="00F840E9">
            <w:pPr>
              <w:spacing w:before="120"/>
              <w:jc w:val="center"/>
              <w:rPr>
                <w:b/>
                <w:bCs/>
                <w:color w:val="000000"/>
                <w:sz w:val="16"/>
                <w:szCs w:val="16"/>
                <w:lang w:val="en-US" w:eastAsia="el-GR"/>
              </w:rPr>
            </w:pPr>
            <w:r w:rsidRPr="00C52D77">
              <w:rPr>
                <w:b/>
                <w:bCs/>
                <w:color w:val="000000"/>
                <w:sz w:val="16"/>
                <w:szCs w:val="16"/>
                <w:lang w:eastAsia="el-GR"/>
              </w:rPr>
              <w:t>ΠΡ</w:t>
            </w:r>
            <w:r w:rsidRPr="00C52D77">
              <w:rPr>
                <w:b/>
                <w:bCs/>
                <w:color w:val="000000"/>
                <w:sz w:val="16"/>
                <w:szCs w:val="16"/>
                <w:lang w:val="en-US" w:eastAsia="el-GR"/>
              </w:rPr>
              <w:t>ΟΫΠΟΛ.</w:t>
            </w:r>
          </w:p>
          <w:p w14:paraId="09CE711E" w14:textId="51F0C1E5" w:rsidR="00F840E9" w:rsidRPr="00C52D77" w:rsidRDefault="00F840E9" w:rsidP="00F840E9">
            <w:pPr>
              <w:spacing w:before="100" w:beforeAutospacing="1" w:after="100" w:afterAutospacing="1"/>
              <w:jc w:val="center"/>
              <w:rPr>
                <w:rFonts w:asciiTheme="minorHAnsi" w:hAnsiTheme="minorHAnsi" w:cstheme="minorHAnsi"/>
                <w:b/>
                <w:bCs/>
                <w:color w:val="000000"/>
                <w:sz w:val="16"/>
                <w:szCs w:val="16"/>
                <w:lang w:val="en-US"/>
              </w:rPr>
            </w:pPr>
            <w:r w:rsidRPr="00C52D77">
              <w:rPr>
                <w:b/>
                <w:bCs/>
                <w:color w:val="000000"/>
                <w:sz w:val="16"/>
                <w:szCs w:val="16"/>
                <w:lang w:eastAsia="el-GR"/>
              </w:rPr>
              <w:t>ΠΟΣΟΤΗΤΑ (τόνοι)</w:t>
            </w:r>
          </w:p>
        </w:tc>
        <w:tc>
          <w:tcPr>
            <w:tcW w:w="992" w:type="dxa"/>
            <w:tcBorders>
              <w:top w:val="single" w:sz="8" w:space="0" w:color="auto"/>
              <w:left w:val="nil"/>
              <w:bottom w:val="single" w:sz="4" w:space="0" w:color="auto"/>
              <w:right w:val="single" w:sz="4" w:space="0" w:color="auto"/>
            </w:tcBorders>
            <w:shd w:val="clear" w:color="000000" w:fill="A5A5A5"/>
            <w:vAlign w:val="center"/>
            <w:hideMark/>
          </w:tcPr>
          <w:p w14:paraId="4FD64BD0" w14:textId="62D5E3AE" w:rsidR="00F840E9" w:rsidRPr="00C52D77" w:rsidRDefault="00F840E9" w:rsidP="00F840E9">
            <w:pPr>
              <w:spacing w:before="100" w:beforeAutospacing="1" w:after="100" w:afterAutospacing="1"/>
              <w:jc w:val="center"/>
              <w:rPr>
                <w:rFonts w:asciiTheme="minorHAnsi" w:hAnsiTheme="minorHAnsi" w:cstheme="minorHAnsi"/>
                <w:b/>
                <w:bCs/>
                <w:color w:val="000000"/>
                <w:sz w:val="16"/>
                <w:szCs w:val="16"/>
              </w:rPr>
            </w:pPr>
            <w:r w:rsidRPr="00C52D77">
              <w:rPr>
                <w:b/>
                <w:bCs/>
                <w:color w:val="000000"/>
                <w:sz w:val="16"/>
                <w:szCs w:val="16"/>
                <w:lang w:eastAsia="el-GR"/>
              </w:rPr>
              <w:t>ΠΡΟΫΠΟΛΟΓΙΖΟΜΕΝΗ ΤΙΜΗ ΜΟΝΑΔΟΣ (€/tn)</w:t>
            </w:r>
          </w:p>
        </w:tc>
        <w:tc>
          <w:tcPr>
            <w:tcW w:w="1281" w:type="dxa"/>
            <w:tcBorders>
              <w:top w:val="single" w:sz="8" w:space="0" w:color="auto"/>
              <w:left w:val="nil"/>
              <w:bottom w:val="single" w:sz="4" w:space="0" w:color="auto"/>
              <w:right w:val="single" w:sz="4" w:space="0" w:color="auto"/>
            </w:tcBorders>
            <w:shd w:val="clear" w:color="000000" w:fill="A5A5A5"/>
            <w:vAlign w:val="center"/>
            <w:hideMark/>
          </w:tcPr>
          <w:p w14:paraId="6B274214" w14:textId="658B605C" w:rsidR="00F840E9" w:rsidRPr="00C52D77" w:rsidRDefault="00F840E9" w:rsidP="00F840E9">
            <w:pPr>
              <w:spacing w:before="100" w:beforeAutospacing="1" w:after="100" w:afterAutospacing="1"/>
              <w:jc w:val="center"/>
              <w:rPr>
                <w:rFonts w:asciiTheme="minorHAnsi" w:hAnsiTheme="minorHAnsi" w:cstheme="minorHAnsi"/>
                <w:b/>
                <w:bCs/>
                <w:color w:val="000000"/>
                <w:sz w:val="16"/>
                <w:szCs w:val="16"/>
              </w:rPr>
            </w:pPr>
            <w:r w:rsidRPr="00C52D77">
              <w:rPr>
                <w:b/>
                <w:bCs/>
                <w:color w:val="000000"/>
                <w:sz w:val="16"/>
                <w:szCs w:val="16"/>
                <w:lang w:eastAsia="el-GR"/>
              </w:rPr>
              <w:t>ΠΡΟΫΠΟΛΟΓΙΖΟΜΕΝΗ ΔΑΠΑΝΗ (€)</w:t>
            </w:r>
          </w:p>
        </w:tc>
        <w:tc>
          <w:tcPr>
            <w:tcW w:w="1422" w:type="dxa"/>
            <w:tcBorders>
              <w:top w:val="single" w:sz="8" w:space="0" w:color="auto"/>
              <w:left w:val="nil"/>
              <w:bottom w:val="single" w:sz="4" w:space="0" w:color="auto"/>
              <w:right w:val="single" w:sz="4" w:space="0" w:color="auto"/>
            </w:tcBorders>
            <w:shd w:val="clear" w:color="000000" w:fill="A5A5A5"/>
            <w:vAlign w:val="center"/>
          </w:tcPr>
          <w:p w14:paraId="5C1ED919" w14:textId="635CFCCD" w:rsidR="00F840E9" w:rsidRPr="00C52D77" w:rsidRDefault="00F840E9" w:rsidP="00F840E9">
            <w:pPr>
              <w:spacing w:before="100" w:beforeAutospacing="1" w:after="100" w:afterAutospacing="1"/>
              <w:jc w:val="center"/>
              <w:rPr>
                <w:rFonts w:asciiTheme="minorHAnsi" w:hAnsiTheme="minorHAnsi" w:cstheme="minorHAnsi"/>
                <w:b/>
                <w:bCs/>
                <w:color w:val="000000"/>
                <w:sz w:val="16"/>
                <w:szCs w:val="16"/>
              </w:rPr>
            </w:pPr>
            <w:r w:rsidRPr="00C52D77">
              <w:rPr>
                <w:b/>
                <w:bCs/>
                <w:color w:val="000000"/>
                <w:sz w:val="16"/>
                <w:szCs w:val="16"/>
                <w:lang w:eastAsia="el-GR"/>
              </w:rPr>
              <w:t>ΠΡΟΣΦΕΡΟΜΕΝΗ ΤΙΜΗ ΜΟΝΑΔΟΣ (€/</w:t>
            </w:r>
            <w:r w:rsidRPr="00C52D77">
              <w:rPr>
                <w:b/>
                <w:bCs/>
                <w:color w:val="000000"/>
                <w:sz w:val="16"/>
                <w:szCs w:val="16"/>
                <w:lang w:val="en-US" w:eastAsia="el-GR"/>
              </w:rPr>
              <w:t>tn</w:t>
            </w:r>
            <w:r w:rsidRPr="00C52D77">
              <w:rPr>
                <w:b/>
                <w:bCs/>
                <w:color w:val="000000"/>
                <w:sz w:val="16"/>
                <w:szCs w:val="16"/>
                <w:lang w:eastAsia="el-GR"/>
              </w:rPr>
              <w:t>)</w:t>
            </w:r>
          </w:p>
        </w:tc>
        <w:tc>
          <w:tcPr>
            <w:tcW w:w="1281" w:type="dxa"/>
            <w:tcBorders>
              <w:top w:val="single" w:sz="8" w:space="0" w:color="auto"/>
              <w:left w:val="nil"/>
              <w:bottom w:val="single" w:sz="4" w:space="0" w:color="auto"/>
              <w:right w:val="single" w:sz="4" w:space="0" w:color="auto"/>
            </w:tcBorders>
            <w:shd w:val="clear" w:color="000000" w:fill="A5A5A5"/>
            <w:vAlign w:val="center"/>
          </w:tcPr>
          <w:p w14:paraId="267B7A36" w14:textId="082DD130" w:rsidR="00F840E9" w:rsidRPr="00C52D77" w:rsidRDefault="00F840E9" w:rsidP="00F840E9">
            <w:pPr>
              <w:spacing w:before="100" w:beforeAutospacing="1" w:after="100" w:afterAutospacing="1"/>
              <w:jc w:val="center"/>
              <w:rPr>
                <w:rFonts w:asciiTheme="minorHAnsi" w:hAnsiTheme="minorHAnsi" w:cstheme="minorHAnsi"/>
                <w:b/>
                <w:bCs/>
                <w:color w:val="000000"/>
                <w:sz w:val="16"/>
                <w:szCs w:val="16"/>
              </w:rPr>
            </w:pPr>
            <w:r w:rsidRPr="00C52D77">
              <w:rPr>
                <w:b/>
                <w:bCs/>
                <w:color w:val="000000"/>
                <w:sz w:val="16"/>
                <w:szCs w:val="16"/>
                <w:lang w:eastAsia="el-GR"/>
              </w:rPr>
              <w:t>ΠΡΟΣΦΕΡΟΜΕΝΗ ΔΑΠΑΝΗ (€)</w:t>
            </w:r>
          </w:p>
        </w:tc>
        <w:tc>
          <w:tcPr>
            <w:tcW w:w="1266" w:type="dxa"/>
            <w:tcBorders>
              <w:top w:val="single" w:sz="8" w:space="0" w:color="auto"/>
              <w:left w:val="single" w:sz="4" w:space="0" w:color="auto"/>
              <w:bottom w:val="single" w:sz="4" w:space="0" w:color="auto"/>
              <w:right w:val="single" w:sz="8" w:space="0" w:color="auto"/>
            </w:tcBorders>
            <w:shd w:val="clear" w:color="000000" w:fill="A5A5A5"/>
            <w:vAlign w:val="center"/>
            <w:hideMark/>
          </w:tcPr>
          <w:p w14:paraId="6A0C3332" w14:textId="77777777" w:rsidR="00F840E9" w:rsidRPr="00C52D77" w:rsidRDefault="00F840E9" w:rsidP="00F840E9">
            <w:pPr>
              <w:spacing w:before="100" w:beforeAutospacing="1" w:after="100" w:afterAutospacing="1"/>
              <w:jc w:val="center"/>
              <w:rPr>
                <w:rFonts w:asciiTheme="minorHAnsi" w:hAnsiTheme="minorHAnsi" w:cstheme="minorHAnsi"/>
                <w:b/>
                <w:bCs/>
                <w:color w:val="000000"/>
                <w:sz w:val="16"/>
                <w:szCs w:val="16"/>
              </w:rPr>
            </w:pPr>
            <w:r w:rsidRPr="00C52D77">
              <w:rPr>
                <w:rFonts w:asciiTheme="minorHAnsi" w:hAnsiTheme="minorHAnsi" w:cstheme="minorHAnsi"/>
                <w:b/>
                <w:bCs/>
                <w:color w:val="000000"/>
                <w:sz w:val="16"/>
                <w:szCs w:val="16"/>
              </w:rPr>
              <w:t>ΚΩΔΙΚΟΣ CPV</w:t>
            </w:r>
          </w:p>
        </w:tc>
      </w:tr>
      <w:tr w:rsidR="00F840E9" w:rsidRPr="00C52D77" w14:paraId="63A24982" w14:textId="77777777" w:rsidTr="002373DA">
        <w:trPr>
          <w:trHeight w:val="2196"/>
        </w:trPr>
        <w:tc>
          <w:tcPr>
            <w:tcW w:w="1838" w:type="dxa"/>
            <w:tcBorders>
              <w:top w:val="single" w:sz="4" w:space="0" w:color="auto"/>
              <w:left w:val="single" w:sz="4" w:space="0" w:color="auto"/>
              <w:bottom w:val="single" w:sz="4" w:space="0" w:color="auto"/>
              <w:right w:val="single" w:sz="4" w:space="0" w:color="auto"/>
            </w:tcBorders>
            <w:vAlign w:val="center"/>
            <w:hideMark/>
          </w:tcPr>
          <w:p w14:paraId="5DC45FCC" w14:textId="77777777" w:rsidR="00F840E9" w:rsidRPr="00C52D77" w:rsidRDefault="00F840E9" w:rsidP="009121A0">
            <w:pPr>
              <w:ind w:left="173"/>
              <w:jc w:val="center"/>
              <w:rPr>
                <w:color w:val="000000"/>
                <w:sz w:val="16"/>
                <w:szCs w:val="16"/>
                <w:lang w:eastAsia="el-GR"/>
              </w:rPr>
            </w:pPr>
            <w:r w:rsidRPr="00C52D77">
              <w:rPr>
                <w:color w:val="000000"/>
                <w:sz w:val="16"/>
                <w:szCs w:val="16"/>
                <w:lang w:eastAsia="el-GR"/>
              </w:rPr>
              <w:t>Μεταφορά και διάθεση του  σύμμεικτου υπολείμματος των τεσσάρων ΟΤΑ της ανατολικής Θεσσαλονίκης, που παράγεται από τη λειτουργία του Κέντρου Διαλογής Ανακυκλώσιμων Υλικών (ΚΔΑΥ) Θέρμης, από τον χώρο του ΚΔΑΥ Θέρμης στον ΧΥΤΑ της Μαυροράχης</w:t>
            </w:r>
          </w:p>
          <w:p w14:paraId="4ADE2276" w14:textId="51EA6314" w:rsidR="00FA2C7C" w:rsidRPr="00C52D77" w:rsidRDefault="00FA2C7C" w:rsidP="009121A0">
            <w:pPr>
              <w:ind w:left="173"/>
              <w:jc w:val="center"/>
              <w:rPr>
                <w:rFonts w:asciiTheme="minorHAnsi" w:hAnsiTheme="minorHAnsi" w:cstheme="minorHAnsi"/>
                <w:color w:val="000000"/>
                <w:sz w:val="16"/>
                <w:szCs w:val="16"/>
              </w:rPr>
            </w:pPr>
          </w:p>
        </w:tc>
        <w:tc>
          <w:tcPr>
            <w:tcW w:w="1418" w:type="dxa"/>
            <w:tcBorders>
              <w:top w:val="nil"/>
              <w:left w:val="nil"/>
              <w:bottom w:val="single" w:sz="4" w:space="0" w:color="auto"/>
              <w:right w:val="single" w:sz="4" w:space="0" w:color="auto"/>
            </w:tcBorders>
            <w:vAlign w:val="center"/>
            <w:hideMark/>
          </w:tcPr>
          <w:p w14:paraId="46DCF8E3" w14:textId="48BDA09B" w:rsidR="00F840E9" w:rsidRPr="00C52D77" w:rsidRDefault="00F840E9" w:rsidP="00F840E9">
            <w:pPr>
              <w:jc w:val="center"/>
              <w:rPr>
                <w:rFonts w:asciiTheme="minorHAnsi" w:hAnsiTheme="minorHAnsi" w:cstheme="minorHAnsi"/>
                <w:color w:val="000000"/>
                <w:sz w:val="16"/>
                <w:szCs w:val="16"/>
                <w:lang w:val="en-US"/>
              </w:rPr>
            </w:pPr>
            <w:r w:rsidRPr="00C52D77">
              <w:rPr>
                <w:color w:val="000000"/>
                <w:sz w:val="16"/>
                <w:szCs w:val="16"/>
                <w:lang w:val="en-US" w:eastAsia="el-GR"/>
              </w:rPr>
              <w:t>5</w:t>
            </w:r>
            <w:r w:rsidR="002373DA">
              <w:rPr>
                <w:color w:val="000000"/>
                <w:sz w:val="16"/>
                <w:szCs w:val="16"/>
                <w:lang w:eastAsia="el-GR"/>
              </w:rPr>
              <w:t>81</w:t>
            </w:r>
            <w:r w:rsidRPr="00C52D77">
              <w:rPr>
                <w:color w:val="000000"/>
                <w:sz w:val="16"/>
                <w:szCs w:val="16"/>
                <w:lang w:val="en-US" w:eastAsia="el-GR"/>
              </w:rPr>
              <w:t>3</w:t>
            </w:r>
          </w:p>
        </w:tc>
        <w:tc>
          <w:tcPr>
            <w:tcW w:w="992" w:type="dxa"/>
            <w:tcBorders>
              <w:top w:val="nil"/>
              <w:left w:val="nil"/>
              <w:bottom w:val="single" w:sz="4" w:space="0" w:color="auto"/>
              <w:right w:val="single" w:sz="4" w:space="0" w:color="auto"/>
            </w:tcBorders>
            <w:vAlign w:val="center"/>
            <w:hideMark/>
          </w:tcPr>
          <w:p w14:paraId="2644E526" w14:textId="022592D5" w:rsidR="00F840E9" w:rsidRPr="002373DA" w:rsidRDefault="002373DA" w:rsidP="00F840E9">
            <w:pPr>
              <w:jc w:val="center"/>
              <w:rPr>
                <w:rFonts w:asciiTheme="minorHAnsi" w:hAnsiTheme="minorHAnsi" w:cstheme="minorHAnsi"/>
                <w:color w:val="000000"/>
                <w:sz w:val="16"/>
                <w:szCs w:val="16"/>
              </w:rPr>
            </w:pPr>
            <w:r>
              <w:rPr>
                <w:color w:val="000000"/>
                <w:sz w:val="16"/>
                <w:szCs w:val="16"/>
                <w:lang w:eastAsia="el-GR"/>
              </w:rPr>
              <w:t>21</w:t>
            </w:r>
            <w:r w:rsidR="00F840E9" w:rsidRPr="00C52D77">
              <w:rPr>
                <w:color w:val="000000"/>
                <w:sz w:val="16"/>
                <w:szCs w:val="16"/>
                <w:lang w:val="en-US" w:eastAsia="el-GR"/>
              </w:rPr>
              <w:t>,</w:t>
            </w:r>
            <w:r>
              <w:rPr>
                <w:color w:val="000000"/>
                <w:sz w:val="16"/>
                <w:szCs w:val="16"/>
                <w:lang w:eastAsia="el-GR"/>
              </w:rPr>
              <w:t>00</w:t>
            </w:r>
          </w:p>
        </w:tc>
        <w:tc>
          <w:tcPr>
            <w:tcW w:w="1281" w:type="dxa"/>
            <w:tcBorders>
              <w:top w:val="nil"/>
              <w:left w:val="nil"/>
              <w:bottom w:val="single" w:sz="4" w:space="0" w:color="auto"/>
              <w:right w:val="single" w:sz="4" w:space="0" w:color="auto"/>
            </w:tcBorders>
            <w:vAlign w:val="center"/>
            <w:hideMark/>
          </w:tcPr>
          <w:p w14:paraId="3C179DA0" w14:textId="197F8405" w:rsidR="00F840E9" w:rsidRPr="00C52D77" w:rsidRDefault="002373DA" w:rsidP="00F840E9">
            <w:pPr>
              <w:jc w:val="center"/>
              <w:rPr>
                <w:rFonts w:asciiTheme="minorHAnsi" w:hAnsiTheme="minorHAnsi" w:cstheme="minorHAnsi"/>
                <w:color w:val="000000"/>
                <w:sz w:val="16"/>
                <w:szCs w:val="16"/>
                <w:lang w:val="en-US"/>
              </w:rPr>
            </w:pPr>
            <w:r>
              <w:rPr>
                <w:color w:val="000000"/>
                <w:sz w:val="16"/>
                <w:szCs w:val="16"/>
                <w:lang w:eastAsia="el-GR"/>
              </w:rPr>
              <w:t>122</w:t>
            </w:r>
            <w:r w:rsidR="00F840E9" w:rsidRPr="00C52D77">
              <w:rPr>
                <w:color w:val="000000"/>
                <w:sz w:val="16"/>
                <w:szCs w:val="16"/>
                <w:lang w:eastAsia="el-GR"/>
              </w:rPr>
              <w:t>.</w:t>
            </w:r>
            <w:r>
              <w:rPr>
                <w:color w:val="000000"/>
                <w:sz w:val="16"/>
                <w:szCs w:val="16"/>
                <w:lang w:eastAsia="el-GR"/>
              </w:rPr>
              <w:t>073</w:t>
            </w:r>
            <w:r w:rsidR="00F840E9" w:rsidRPr="00C52D77">
              <w:rPr>
                <w:color w:val="000000"/>
                <w:sz w:val="16"/>
                <w:szCs w:val="16"/>
                <w:lang w:eastAsia="el-GR"/>
              </w:rPr>
              <w:t>,00</w:t>
            </w:r>
          </w:p>
        </w:tc>
        <w:tc>
          <w:tcPr>
            <w:tcW w:w="1422" w:type="dxa"/>
            <w:tcBorders>
              <w:top w:val="nil"/>
              <w:left w:val="nil"/>
              <w:bottom w:val="single" w:sz="4" w:space="0" w:color="auto"/>
              <w:right w:val="single" w:sz="4" w:space="0" w:color="auto"/>
            </w:tcBorders>
            <w:vAlign w:val="center"/>
            <w:hideMark/>
          </w:tcPr>
          <w:p w14:paraId="7106CD27" w14:textId="77777777" w:rsidR="00F840E9" w:rsidRPr="00C52D77" w:rsidRDefault="00F840E9" w:rsidP="00F840E9">
            <w:pPr>
              <w:jc w:val="center"/>
              <w:rPr>
                <w:rFonts w:asciiTheme="minorHAnsi" w:hAnsiTheme="minorHAnsi" w:cstheme="minorHAnsi"/>
                <w:color w:val="000000"/>
                <w:sz w:val="16"/>
                <w:szCs w:val="16"/>
              </w:rPr>
            </w:pPr>
          </w:p>
        </w:tc>
        <w:tc>
          <w:tcPr>
            <w:tcW w:w="1281" w:type="dxa"/>
            <w:tcBorders>
              <w:top w:val="single" w:sz="4" w:space="0" w:color="auto"/>
              <w:left w:val="nil"/>
              <w:bottom w:val="single" w:sz="4" w:space="0" w:color="auto"/>
              <w:right w:val="single" w:sz="4" w:space="0" w:color="auto"/>
            </w:tcBorders>
          </w:tcPr>
          <w:p w14:paraId="2CF93CB1" w14:textId="77777777" w:rsidR="00F840E9" w:rsidRPr="00C52D77" w:rsidRDefault="00F840E9" w:rsidP="00F840E9">
            <w:pPr>
              <w:jc w:val="center"/>
              <w:rPr>
                <w:rFonts w:asciiTheme="minorHAnsi" w:hAnsiTheme="minorHAnsi" w:cstheme="minorHAnsi"/>
                <w:color w:val="000000"/>
                <w:sz w:val="16"/>
                <w:szCs w:val="16"/>
              </w:rPr>
            </w:pPr>
          </w:p>
        </w:tc>
        <w:tc>
          <w:tcPr>
            <w:tcW w:w="1266" w:type="dxa"/>
            <w:tcBorders>
              <w:top w:val="single" w:sz="4" w:space="0" w:color="auto"/>
              <w:left w:val="single" w:sz="4" w:space="0" w:color="auto"/>
              <w:right w:val="single" w:sz="8" w:space="0" w:color="auto"/>
            </w:tcBorders>
            <w:vAlign w:val="center"/>
            <w:hideMark/>
          </w:tcPr>
          <w:p w14:paraId="709A1EF3" w14:textId="77777777" w:rsidR="00F840E9" w:rsidRPr="00C52D77" w:rsidRDefault="00F840E9" w:rsidP="00F840E9">
            <w:pPr>
              <w:jc w:val="center"/>
              <w:rPr>
                <w:rFonts w:asciiTheme="minorHAnsi" w:hAnsiTheme="minorHAnsi" w:cstheme="minorHAnsi"/>
                <w:color w:val="000000"/>
                <w:sz w:val="16"/>
                <w:szCs w:val="16"/>
              </w:rPr>
            </w:pPr>
            <w:r w:rsidRPr="00C52D77">
              <w:rPr>
                <w:rFonts w:asciiTheme="minorHAnsi" w:hAnsiTheme="minorHAnsi" w:cstheme="minorHAnsi"/>
                <w:color w:val="000000"/>
                <w:sz w:val="16"/>
                <w:szCs w:val="16"/>
              </w:rPr>
              <w:t>90512000-9</w:t>
            </w:r>
          </w:p>
        </w:tc>
      </w:tr>
      <w:tr w:rsidR="00F840E9" w:rsidRPr="00C52D77" w14:paraId="5A6A4049" w14:textId="77777777" w:rsidTr="002373DA">
        <w:trPr>
          <w:trHeight w:val="431"/>
        </w:trPr>
        <w:tc>
          <w:tcPr>
            <w:tcW w:w="4248" w:type="dxa"/>
            <w:gridSpan w:val="3"/>
            <w:tcBorders>
              <w:top w:val="single" w:sz="4" w:space="0" w:color="auto"/>
              <w:left w:val="single" w:sz="4" w:space="0" w:color="auto"/>
              <w:bottom w:val="single" w:sz="4" w:space="0" w:color="auto"/>
              <w:right w:val="single" w:sz="4" w:space="0" w:color="auto"/>
            </w:tcBorders>
            <w:vAlign w:val="center"/>
          </w:tcPr>
          <w:p w14:paraId="6F21DFC4" w14:textId="77777777" w:rsidR="00F840E9" w:rsidRPr="00C52D77" w:rsidRDefault="00F840E9" w:rsidP="00F840E9">
            <w:pPr>
              <w:jc w:val="center"/>
              <w:rPr>
                <w:rFonts w:asciiTheme="minorHAnsi" w:hAnsiTheme="minorHAnsi" w:cstheme="minorHAnsi"/>
                <w:color w:val="000000"/>
                <w:sz w:val="16"/>
                <w:szCs w:val="16"/>
              </w:rPr>
            </w:pPr>
            <w:r w:rsidRPr="00C52D77">
              <w:rPr>
                <w:rFonts w:asciiTheme="minorHAnsi" w:hAnsiTheme="minorHAnsi" w:cstheme="minorHAnsi"/>
                <w:color w:val="000000"/>
                <w:sz w:val="16"/>
                <w:szCs w:val="16"/>
              </w:rPr>
              <w:t xml:space="preserve">ΣΥΝΟΛΟ </w:t>
            </w:r>
          </w:p>
        </w:tc>
        <w:tc>
          <w:tcPr>
            <w:tcW w:w="1281" w:type="dxa"/>
            <w:tcBorders>
              <w:top w:val="single" w:sz="4" w:space="0" w:color="auto"/>
              <w:left w:val="nil"/>
              <w:bottom w:val="single" w:sz="4" w:space="0" w:color="auto"/>
              <w:right w:val="single" w:sz="4" w:space="0" w:color="auto"/>
            </w:tcBorders>
            <w:vAlign w:val="center"/>
          </w:tcPr>
          <w:p w14:paraId="01925BF7" w14:textId="0DB013FD" w:rsidR="00F840E9" w:rsidRPr="00C52D77" w:rsidRDefault="002373DA" w:rsidP="00F840E9">
            <w:pPr>
              <w:jc w:val="center"/>
              <w:rPr>
                <w:rFonts w:asciiTheme="minorHAnsi" w:hAnsiTheme="minorHAnsi" w:cstheme="minorHAnsi"/>
                <w:color w:val="000000"/>
                <w:sz w:val="16"/>
                <w:szCs w:val="16"/>
                <w:lang w:val="en-US"/>
              </w:rPr>
            </w:pPr>
            <w:r>
              <w:rPr>
                <w:color w:val="000000"/>
                <w:sz w:val="16"/>
                <w:szCs w:val="16"/>
                <w:lang w:eastAsia="el-GR"/>
              </w:rPr>
              <w:t>1</w:t>
            </w:r>
            <w:r w:rsidR="00F840E9" w:rsidRPr="00C52D77">
              <w:rPr>
                <w:color w:val="000000"/>
                <w:sz w:val="16"/>
                <w:szCs w:val="16"/>
                <w:lang w:eastAsia="el-GR"/>
              </w:rPr>
              <w:t>2</w:t>
            </w:r>
            <w:r>
              <w:rPr>
                <w:color w:val="000000"/>
                <w:sz w:val="16"/>
                <w:szCs w:val="16"/>
                <w:lang w:eastAsia="el-GR"/>
              </w:rPr>
              <w:t>2</w:t>
            </w:r>
            <w:r w:rsidR="00F840E9" w:rsidRPr="00C52D77">
              <w:rPr>
                <w:color w:val="000000"/>
                <w:sz w:val="16"/>
                <w:szCs w:val="16"/>
                <w:lang w:eastAsia="el-GR"/>
              </w:rPr>
              <w:t>.</w:t>
            </w:r>
            <w:r>
              <w:rPr>
                <w:color w:val="000000"/>
                <w:sz w:val="16"/>
                <w:szCs w:val="16"/>
                <w:lang w:eastAsia="el-GR"/>
              </w:rPr>
              <w:t>073</w:t>
            </w:r>
            <w:r w:rsidR="00F840E9" w:rsidRPr="00C52D77">
              <w:rPr>
                <w:color w:val="000000"/>
                <w:sz w:val="16"/>
                <w:szCs w:val="16"/>
                <w:lang w:eastAsia="el-GR"/>
              </w:rPr>
              <w:t>,00</w:t>
            </w:r>
            <w:r>
              <w:rPr>
                <w:color w:val="000000"/>
                <w:sz w:val="16"/>
                <w:szCs w:val="16"/>
                <w:lang w:eastAsia="el-GR"/>
              </w:rPr>
              <w:t>€</w:t>
            </w:r>
          </w:p>
        </w:tc>
        <w:tc>
          <w:tcPr>
            <w:tcW w:w="1422" w:type="dxa"/>
            <w:vMerge w:val="restart"/>
            <w:tcBorders>
              <w:top w:val="single" w:sz="4" w:space="0" w:color="auto"/>
              <w:left w:val="nil"/>
              <w:right w:val="single" w:sz="4" w:space="0" w:color="auto"/>
            </w:tcBorders>
            <w:shd w:val="clear" w:color="auto" w:fill="A6A6A6" w:themeFill="background1" w:themeFillShade="A6"/>
            <w:vAlign w:val="center"/>
          </w:tcPr>
          <w:p w14:paraId="66DECCA6" w14:textId="77777777" w:rsidR="00F840E9" w:rsidRPr="00C52D77" w:rsidRDefault="00F840E9" w:rsidP="00F840E9">
            <w:pPr>
              <w:jc w:val="center"/>
              <w:rPr>
                <w:rFonts w:asciiTheme="minorHAnsi" w:hAnsiTheme="minorHAnsi" w:cstheme="minorHAnsi"/>
                <w:color w:val="000000"/>
                <w:sz w:val="16"/>
                <w:szCs w:val="16"/>
              </w:rPr>
            </w:pPr>
          </w:p>
        </w:tc>
        <w:tc>
          <w:tcPr>
            <w:tcW w:w="1281" w:type="dxa"/>
            <w:tcBorders>
              <w:top w:val="single" w:sz="4" w:space="0" w:color="auto"/>
              <w:left w:val="nil"/>
              <w:bottom w:val="single" w:sz="4" w:space="0" w:color="auto"/>
              <w:right w:val="single" w:sz="4" w:space="0" w:color="auto"/>
            </w:tcBorders>
          </w:tcPr>
          <w:p w14:paraId="0C5DE5CF" w14:textId="77777777" w:rsidR="00F840E9" w:rsidRPr="00C52D77" w:rsidRDefault="00F840E9" w:rsidP="00F840E9">
            <w:pPr>
              <w:jc w:val="center"/>
              <w:rPr>
                <w:rFonts w:asciiTheme="minorHAnsi" w:hAnsiTheme="minorHAnsi" w:cstheme="minorHAnsi"/>
                <w:color w:val="000000"/>
                <w:sz w:val="16"/>
                <w:szCs w:val="16"/>
              </w:rPr>
            </w:pPr>
          </w:p>
        </w:tc>
        <w:tc>
          <w:tcPr>
            <w:tcW w:w="1266" w:type="dxa"/>
            <w:vMerge w:val="restart"/>
            <w:tcBorders>
              <w:top w:val="single" w:sz="4" w:space="0" w:color="auto"/>
              <w:left w:val="single" w:sz="4" w:space="0" w:color="auto"/>
              <w:bottom w:val="single" w:sz="4" w:space="0" w:color="auto"/>
              <w:right w:val="single" w:sz="8" w:space="0" w:color="auto"/>
            </w:tcBorders>
            <w:shd w:val="clear" w:color="auto" w:fill="A6A6A6" w:themeFill="background1" w:themeFillShade="A6"/>
            <w:vAlign w:val="center"/>
          </w:tcPr>
          <w:p w14:paraId="0945EB8D" w14:textId="77777777" w:rsidR="00F840E9" w:rsidRPr="00C52D77" w:rsidRDefault="00F840E9" w:rsidP="00F840E9">
            <w:pPr>
              <w:jc w:val="center"/>
              <w:rPr>
                <w:rFonts w:asciiTheme="minorHAnsi" w:hAnsiTheme="minorHAnsi" w:cstheme="minorHAnsi"/>
                <w:color w:val="000000"/>
                <w:sz w:val="16"/>
                <w:szCs w:val="16"/>
              </w:rPr>
            </w:pPr>
          </w:p>
        </w:tc>
      </w:tr>
      <w:tr w:rsidR="00F840E9" w:rsidRPr="00C52D77" w14:paraId="0FD09EAE" w14:textId="77777777" w:rsidTr="002373DA">
        <w:trPr>
          <w:trHeight w:val="349"/>
        </w:trPr>
        <w:tc>
          <w:tcPr>
            <w:tcW w:w="4248" w:type="dxa"/>
            <w:gridSpan w:val="3"/>
            <w:tcBorders>
              <w:top w:val="single" w:sz="4" w:space="0" w:color="auto"/>
              <w:left w:val="single" w:sz="4" w:space="0" w:color="auto"/>
              <w:bottom w:val="single" w:sz="4" w:space="0" w:color="auto"/>
              <w:right w:val="single" w:sz="4" w:space="0" w:color="auto"/>
            </w:tcBorders>
            <w:vAlign w:val="center"/>
          </w:tcPr>
          <w:p w14:paraId="393115F9" w14:textId="77777777" w:rsidR="00F840E9" w:rsidRPr="00C52D77" w:rsidRDefault="00F840E9" w:rsidP="00F840E9">
            <w:pPr>
              <w:jc w:val="center"/>
              <w:rPr>
                <w:rFonts w:asciiTheme="minorHAnsi" w:hAnsiTheme="minorHAnsi" w:cstheme="minorHAnsi"/>
                <w:color w:val="000000"/>
                <w:sz w:val="16"/>
                <w:szCs w:val="16"/>
              </w:rPr>
            </w:pPr>
            <w:r w:rsidRPr="00C52D77">
              <w:rPr>
                <w:rFonts w:asciiTheme="minorHAnsi" w:hAnsiTheme="minorHAnsi" w:cstheme="minorHAnsi"/>
                <w:color w:val="000000"/>
                <w:sz w:val="16"/>
                <w:szCs w:val="16"/>
              </w:rPr>
              <w:t>Φ.Π.Α. 24%</w:t>
            </w:r>
          </w:p>
        </w:tc>
        <w:tc>
          <w:tcPr>
            <w:tcW w:w="1281" w:type="dxa"/>
            <w:tcBorders>
              <w:top w:val="single" w:sz="4" w:space="0" w:color="auto"/>
              <w:left w:val="nil"/>
              <w:bottom w:val="single" w:sz="4" w:space="0" w:color="auto"/>
              <w:right w:val="single" w:sz="4" w:space="0" w:color="auto"/>
            </w:tcBorders>
            <w:vAlign w:val="center"/>
          </w:tcPr>
          <w:p w14:paraId="2B24C90D" w14:textId="36FB89A2" w:rsidR="00F840E9" w:rsidRPr="00C52D77" w:rsidRDefault="002373DA" w:rsidP="00F840E9">
            <w:pPr>
              <w:jc w:val="center"/>
              <w:rPr>
                <w:rFonts w:asciiTheme="minorHAnsi" w:hAnsiTheme="minorHAnsi" w:cstheme="minorHAnsi"/>
                <w:b/>
                <w:bCs/>
                <w:color w:val="000000"/>
                <w:sz w:val="16"/>
                <w:szCs w:val="16"/>
                <w:lang w:val="en-US"/>
              </w:rPr>
            </w:pPr>
            <w:r>
              <w:rPr>
                <w:color w:val="000000"/>
                <w:sz w:val="16"/>
                <w:szCs w:val="16"/>
                <w:lang w:eastAsia="el-GR"/>
              </w:rPr>
              <w:t>29</w:t>
            </w:r>
            <w:r w:rsidR="00F840E9" w:rsidRPr="00C52D77">
              <w:rPr>
                <w:color w:val="000000"/>
                <w:sz w:val="16"/>
                <w:szCs w:val="16"/>
                <w:lang w:eastAsia="el-GR"/>
              </w:rPr>
              <w:t>.</w:t>
            </w:r>
            <w:r>
              <w:rPr>
                <w:color w:val="000000"/>
                <w:sz w:val="16"/>
                <w:szCs w:val="16"/>
                <w:lang w:eastAsia="el-GR"/>
              </w:rPr>
              <w:t>297</w:t>
            </w:r>
            <w:r w:rsidR="00F840E9" w:rsidRPr="00C52D77">
              <w:rPr>
                <w:color w:val="000000"/>
                <w:sz w:val="16"/>
                <w:szCs w:val="16"/>
                <w:lang w:eastAsia="el-GR"/>
              </w:rPr>
              <w:t>,</w:t>
            </w:r>
            <w:r>
              <w:rPr>
                <w:color w:val="000000"/>
                <w:sz w:val="16"/>
                <w:szCs w:val="16"/>
                <w:lang w:eastAsia="el-GR"/>
              </w:rPr>
              <w:t>52€</w:t>
            </w:r>
          </w:p>
        </w:tc>
        <w:tc>
          <w:tcPr>
            <w:tcW w:w="1422" w:type="dxa"/>
            <w:vMerge/>
            <w:tcBorders>
              <w:left w:val="nil"/>
              <w:bottom w:val="single" w:sz="4" w:space="0" w:color="auto"/>
              <w:right w:val="single" w:sz="4" w:space="0" w:color="auto"/>
            </w:tcBorders>
            <w:shd w:val="clear" w:color="auto" w:fill="A6A6A6" w:themeFill="background1" w:themeFillShade="A6"/>
            <w:vAlign w:val="center"/>
          </w:tcPr>
          <w:p w14:paraId="3D41B829" w14:textId="77777777" w:rsidR="00F840E9" w:rsidRPr="00C52D77" w:rsidRDefault="00F840E9" w:rsidP="00F840E9">
            <w:pPr>
              <w:jc w:val="center"/>
              <w:rPr>
                <w:rFonts w:asciiTheme="minorHAnsi" w:hAnsiTheme="minorHAnsi" w:cstheme="minorHAnsi"/>
                <w:color w:val="000000"/>
                <w:sz w:val="16"/>
                <w:szCs w:val="16"/>
              </w:rPr>
            </w:pPr>
          </w:p>
        </w:tc>
        <w:tc>
          <w:tcPr>
            <w:tcW w:w="1281" w:type="dxa"/>
            <w:tcBorders>
              <w:top w:val="single" w:sz="4" w:space="0" w:color="auto"/>
              <w:left w:val="nil"/>
              <w:bottom w:val="single" w:sz="4" w:space="0" w:color="auto"/>
              <w:right w:val="single" w:sz="4" w:space="0" w:color="auto"/>
            </w:tcBorders>
          </w:tcPr>
          <w:p w14:paraId="1D42DED4" w14:textId="77777777" w:rsidR="00F840E9" w:rsidRPr="00C52D77" w:rsidRDefault="00F840E9" w:rsidP="00F840E9">
            <w:pPr>
              <w:jc w:val="center"/>
              <w:rPr>
                <w:rFonts w:asciiTheme="minorHAnsi" w:hAnsiTheme="minorHAnsi" w:cstheme="minorHAnsi"/>
                <w:color w:val="000000"/>
                <w:sz w:val="16"/>
                <w:szCs w:val="16"/>
              </w:rPr>
            </w:pPr>
          </w:p>
        </w:tc>
        <w:tc>
          <w:tcPr>
            <w:tcW w:w="1266" w:type="dxa"/>
            <w:vMerge/>
            <w:tcBorders>
              <w:left w:val="single" w:sz="4" w:space="0" w:color="auto"/>
              <w:bottom w:val="single" w:sz="4" w:space="0" w:color="auto"/>
              <w:right w:val="single" w:sz="8" w:space="0" w:color="auto"/>
            </w:tcBorders>
            <w:shd w:val="clear" w:color="auto" w:fill="A6A6A6" w:themeFill="background1" w:themeFillShade="A6"/>
            <w:vAlign w:val="center"/>
          </w:tcPr>
          <w:p w14:paraId="296B2E01" w14:textId="77777777" w:rsidR="00F840E9" w:rsidRPr="00C52D77" w:rsidRDefault="00F840E9" w:rsidP="00F840E9">
            <w:pPr>
              <w:jc w:val="center"/>
              <w:rPr>
                <w:rFonts w:asciiTheme="minorHAnsi" w:hAnsiTheme="minorHAnsi" w:cstheme="minorHAnsi"/>
                <w:color w:val="000000"/>
                <w:sz w:val="16"/>
                <w:szCs w:val="16"/>
              </w:rPr>
            </w:pPr>
          </w:p>
        </w:tc>
      </w:tr>
      <w:tr w:rsidR="00F840E9" w:rsidRPr="00C52D77" w14:paraId="6CCF62D2" w14:textId="77777777" w:rsidTr="002373DA">
        <w:trPr>
          <w:trHeight w:val="349"/>
        </w:trPr>
        <w:tc>
          <w:tcPr>
            <w:tcW w:w="4248" w:type="dxa"/>
            <w:gridSpan w:val="3"/>
            <w:tcBorders>
              <w:top w:val="single" w:sz="4" w:space="0" w:color="auto"/>
              <w:left w:val="single" w:sz="4" w:space="0" w:color="auto"/>
              <w:bottom w:val="single" w:sz="4" w:space="0" w:color="auto"/>
              <w:right w:val="single" w:sz="4" w:space="0" w:color="auto"/>
            </w:tcBorders>
            <w:vAlign w:val="center"/>
          </w:tcPr>
          <w:p w14:paraId="5164232C" w14:textId="77777777" w:rsidR="00F840E9" w:rsidRPr="00C52D77" w:rsidRDefault="00F840E9" w:rsidP="00F840E9">
            <w:pPr>
              <w:jc w:val="center"/>
              <w:rPr>
                <w:rFonts w:asciiTheme="minorHAnsi" w:hAnsiTheme="minorHAnsi" w:cstheme="minorHAnsi"/>
                <w:color w:val="000000"/>
                <w:sz w:val="16"/>
                <w:szCs w:val="16"/>
              </w:rPr>
            </w:pPr>
            <w:r w:rsidRPr="00C52D77">
              <w:rPr>
                <w:rFonts w:asciiTheme="minorHAnsi" w:hAnsiTheme="minorHAnsi" w:cstheme="minorHAnsi"/>
                <w:color w:val="000000"/>
                <w:sz w:val="16"/>
                <w:szCs w:val="16"/>
              </w:rPr>
              <w:t>ΣΥΝΟΛΙΚΗ ΔΑΠΑΝΗ</w:t>
            </w:r>
          </w:p>
        </w:tc>
        <w:tc>
          <w:tcPr>
            <w:tcW w:w="1281" w:type="dxa"/>
            <w:tcBorders>
              <w:top w:val="single" w:sz="4" w:space="0" w:color="auto"/>
              <w:left w:val="nil"/>
              <w:bottom w:val="single" w:sz="4" w:space="0" w:color="auto"/>
              <w:right w:val="single" w:sz="4" w:space="0" w:color="auto"/>
            </w:tcBorders>
            <w:vAlign w:val="center"/>
          </w:tcPr>
          <w:p w14:paraId="09A61E0A" w14:textId="6ADBD295" w:rsidR="00F840E9" w:rsidRPr="00C52D77" w:rsidRDefault="002373DA" w:rsidP="00F840E9">
            <w:pPr>
              <w:jc w:val="center"/>
              <w:rPr>
                <w:rFonts w:asciiTheme="minorHAnsi" w:hAnsiTheme="minorHAnsi" w:cstheme="minorHAnsi"/>
                <w:b/>
                <w:bCs/>
                <w:color w:val="000000"/>
                <w:sz w:val="16"/>
                <w:szCs w:val="16"/>
              </w:rPr>
            </w:pPr>
            <w:r>
              <w:rPr>
                <w:b/>
                <w:bCs/>
                <w:color w:val="000000"/>
                <w:sz w:val="16"/>
                <w:szCs w:val="16"/>
                <w:lang w:eastAsia="el-GR"/>
              </w:rPr>
              <w:t>151</w:t>
            </w:r>
            <w:r w:rsidR="00F840E9" w:rsidRPr="00C52D77">
              <w:rPr>
                <w:b/>
                <w:bCs/>
                <w:color w:val="000000"/>
                <w:sz w:val="16"/>
                <w:szCs w:val="16"/>
                <w:lang w:eastAsia="el-GR"/>
              </w:rPr>
              <w:t>.</w:t>
            </w:r>
            <w:r>
              <w:rPr>
                <w:b/>
                <w:bCs/>
                <w:color w:val="000000"/>
                <w:sz w:val="16"/>
                <w:szCs w:val="16"/>
                <w:lang w:eastAsia="el-GR"/>
              </w:rPr>
              <w:t>370</w:t>
            </w:r>
            <w:r w:rsidR="00F840E9" w:rsidRPr="00C52D77">
              <w:rPr>
                <w:b/>
                <w:bCs/>
                <w:color w:val="000000"/>
                <w:sz w:val="16"/>
                <w:szCs w:val="16"/>
                <w:lang w:eastAsia="el-GR"/>
              </w:rPr>
              <w:t>,</w:t>
            </w:r>
            <w:r>
              <w:rPr>
                <w:b/>
                <w:bCs/>
                <w:color w:val="000000"/>
                <w:sz w:val="16"/>
                <w:szCs w:val="16"/>
                <w:lang w:eastAsia="el-GR"/>
              </w:rPr>
              <w:t>52€</w:t>
            </w:r>
          </w:p>
        </w:tc>
        <w:tc>
          <w:tcPr>
            <w:tcW w:w="1422" w:type="dxa"/>
            <w:vMerge/>
            <w:tcBorders>
              <w:left w:val="nil"/>
              <w:bottom w:val="single" w:sz="4" w:space="0" w:color="auto"/>
              <w:right w:val="single" w:sz="4" w:space="0" w:color="auto"/>
            </w:tcBorders>
            <w:shd w:val="clear" w:color="auto" w:fill="A6A6A6" w:themeFill="background1" w:themeFillShade="A6"/>
            <w:vAlign w:val="center"/>
          </w:tcPr>
          <w:p w14:paraId="44DB0AF2" w14:textId="77777777" w:rsidR="00F840E9" w:rsidRPr="00C52D77" w:rsidRDefault="00F840E9" w:rsidP="00F840E9">
            <w:pPr>
              <w:jc w:val="center"/>
              <w:rPr>
                <w:rFonts w:asciiTheme="minorHAnsi" w:hAnsiTheme="minorHAnsi" w:cstheme="minorHAnsi"/>
                <w:color w:val="000000"/>
                <w:sz w:val="16"/>
                <w:szCs w:val="16"/>
              </w:rPr>
            </w:pPr>
          </w:p>
        </w:tc>
        <w:tc>
          <w:tcPr>
            <w:tcW w:w="1281" w:type="dxa"/>
            <w:tcBorders>
              <w:top w:val="single" w:sz="4" w:space="0" w:color="auto"/>
              <w:left w:val="nil"/>
              <w:bottom w:val="single" w:sz="4" w:space="0" w:color="auto"/>
              <w:right w:val="single" w:sz="4" w:space="0" w:color="auto"/>
            </w:tcBorders>
          </w:tcPr>
          <w:p w14:paraId="223FD14A" w14:textId="77777777" w:rsidR="00F840E9" w:rsidRPr="00C52D77" w:rsidRDefault="00F840E9" w:rsidP="00F840E9">
            <w:pPr>
              <w:jc w:val="center"/>
              <w:rPr>
                <w:rFonts w:asciiTheme="minorHAnsi" w:hAnsiTheme="minorHAnsi" w:cstheme="minorHAnsi"/>
                <w:color w:val="000000"/>
                <w:sz w:val="16"/>
                <w:szCs w:val="16"/>
              </w:rPr>
            </w:pPr>
          </w:p>
        </w:tc>
        <w:tc>
          <w:tcPr>
            <w:tcW w:w="1266" w:type="dxa"/>
            <w:vMerge/>
            <w:tcBorders>
              <w:left w:val="single" w:sz="4" w:space="0" w:color="auto"/>
              <w:bottom w:val="single" w:sz="4" w:space="0" w:color="auto"/>
              <w:right w:val="single" w:sz="8" w:space="0" w:color="auto"/>
            </w:tcBorders>
            <w:shd w:val="clear" w:color="auto" w:fill="A6A6A6" w:themeFill="background1" w:themeFillShade="A6"/>
            <w:vAlign w:val="center"/>
          </w:tcPr>
          <w:p w14:paraId="054CC287" w14:textId="77777777" w:rsidR="00F840E9" w:rsidRPr="00C52D77" w:rsidRDefault="00F840E9" w:rsidP="00F840E9">
            <w:pPr>
              <w:jc w:val="center"/>
              <w:rPr>
                <w:rFonts w:asciiTheme="minorHAnsi" w:hAnsiTheme="minorHAnsi" w:cstheme="minorHAnsi"/>
                <w:color w:val="000000"/>
                <w:sz w:val="16"/>
                <w:szCs w:val="16"/>
              </w:rPr>
            </w:pPr>
          </w:p>
        </w:tc>
      </w:tr>
    </w:tbl>
    <w:p w14:paraId="6B0F11D1" w14:textId="77777777" w:rsidR="005577B2" w:rsidRPr="00511982" w:rsidRDefault="005577B2" w:rsidP="005577B2">
      <w:pPr>
        <w:spacing w:line="360" w:lineRule="auto"/>
        <w:rPr>
          <w:rFonts w:asciiTheme="minorHAnsi" w:hAnsiTheme="minorHAnsi" w:cs="Arial"/>
          <w:sz w:val="20"/>
          <w:szCs w:val="20"/>
        </w:rPr>
      </w:pPr>
      <w:r w:rsidRPr="00511982">
        <w:rPr>
          <w:rFonts w:asciiTheme="minorHAnsi" w:hAnsiTheme="minorHAnsi" w:cs="Arial"/>
          <w:sz w:val="20"/>
          <w:szCs w:val="20"/>
        </w:rPr>
        <w:t>ΣΥΝΟΛΟ ΠΡΟΣΦΕΡΟΜΕΝΗΣ ΤΙΜΗΣ</w:t>
      </w:r>
    </w:p>
    <w:p w14:paraId="3C2B5EC2" w14:textId="77777777" w:rsidR="005577B2" w:rsidRPr="00511982" w:rsidRDefault="005577B2" w:rsidP="005577B2">
      <w:pPr>
        <w:spacing w:line="360" w:lineRule="auto"/>
        <w:rPr>
          <w:rFonts w:asciiTheme="minorHAnsi" w:hAnsiTheme="minorHAnsi" w:cs="Arial"/>
          <w:sz w:val="20"/>
          <w:szCs w:val="20"/>
        </w:rPr>
      </w:pPr>
      <w:r w:rsidRPr="00511982">
        <w:rPr>
          <w:rFonts w:asciiTheme="minorHAnsi" w:hAnsiTheme="minorHAnsi" w:cs="Arial"/>
          <w:sz w:val="20"/>
          <w:szCs w:val="20"/>
        </w:rPr>
        <w:t>………………………</w:t>
      </w:r>
      <w:r>
        <w:rPr>
          <w:rFonts w:asciiTheme="minorHAnsi" w:hAnsiTheme="minorHAnsi" w:cs="Arial"/>
          <w:sz w:val="20"/>
          <w:szCs w:val="20"/>
        </w:rPr>
        <w:t>………………………………………….</w:t>
      </w:r>
      <w:r w:rsidRPr="00511982">
        <w:rPr>
          <w:rFonts w:asciiTheme="minorHAnsi" w:hAnsiTheme="minorHAnsi" w:cs="Arial"/>
          <w:sz w:val="20"/>
          <w:szCs w:val="20"/>
        </w:rPr>
        <w:t>… συμπεριλαμβανομένου του ΦΠΑ 24%</w:t>
      </w:r>
    </w:p>
    <w:p w14:paraId="373D195F" w14:textId="77777777" w:rsidR="004E7B09" w:rsidRDefault="005577B2" w:rsidP="004E7B09">
      <w:pPr>
        <w:spacing w:line="360" w:lineRule="auto"/>
        <w:jc w:val="center"/>
        <w:rPr>
          <w:rFonts w:asciiTheme="minorHAnsi" w:hAnsiTheme="minorHAnsi" w:cs="Arial"/>
          <w:sz w:val="20"/>
          <w:szCs w:val="20"/>
        </w:rPr>
      </w:pPr>
      <w:r w:rsidRPr="00511982">
        <w:rPr>
          <w:rFonts w:asciiTheme="minorHAnsi" w:hAnsiTheme="minorHAnsi" w:cs="Arial"/>
          <w:sz w:val="20"/>
          <w:szCs w:val="20"/>
        </w:rPr>
        <w:t>ΤΟΠΟΣ/ΗΜΕΡΟΜΗΝΙΑ …………………</w:t>
      </w:r>
    </w:p>
    <w:p w14:paraId="3FECB04F" w14:textId="0458AB3A" w:rsidR="00841E19" w:rsidRPr="004E7B09" w:rsidRDefault="005577B2" w:rsidP="004E7B09">
      <w:pPr>
        <w:spacing w:line="360" w:lineRule="auto"/>
        <w:jc w:val="center"/>
        <w:rPr>
          <w:rFonts w:asciiTheme="minorHAnsi" w:hAnsiTheme="minorHAnsi" w:cs="Arial"/>
          <w:sz w:val="20"/>
          <w:szCs w:val="20"/>
          <w:lang w:val="en-US"/>
        </w:rPr>
      </w:pPr>
      <w:r w:rsidRPr="00511982">
        <w:rPr>
          <w:rFonts w:asciiTheme="minorHAnsi" w:hAnsiTheme="minorHAnsi" w:cs="Arial"/>
          <w:sz w:val="20"/>
          <w:szCs w:val="20"/>
        </w:rPr>
        <w:t>Ο ΠΡΟΣΦΕΡΩΝ</w:t>
      </w:r>
    </w:p>
    <w:sectPr w:rsidR="00841E19" w:rsidRPr="004E7B09" w:rsidSect="0040443D">
      <w:pgSz w:w="11910" w:h="16840"/>
      <w:pgMar w:top="1134" w:right="340" w:bottom="851" w:left="113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A808" w14:textId="77777777" w:rsidR="001C0A97" w:rsidRDefault="001C0A97" w:rsidP="009F67C4">
      <w:r>
        <w:separator/>
      </w:r>
    </w:p>
  </w:endnote>
  <w:endnote w:type="continuationSeparator" w:id="0">
    <w:p w14:paraId="3BD541EF" w14:textId="77777777" w:rsidR="001C0A97" w:rsidRDefault="001C0A97" w:rsidP="009F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Cambria"/>
    <w:charset w:val="A1"/>
    <w:family w:val="roman"/>
    <w:pitch w:val="variable"/>
    <w:sig w:usb0="E0000AFF" w:usb1="500078FF" w:usb2="00000021" w:usb3="00000000" w:csb0="000001BF" w:csb1="00000000"/>
  </w:font>
  <w:font w:name="WenQuanYi Zen Hei">
    <w:charset w:val="00"/>
    <w:family w:val="auto"/>
    <w:pitch w:val="variable"/>
  </w:font>
  <w:font w:name="Lohit Devanagar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00A5" w14:textId="77777777" w:rsidR="001C0A97" w:rsidRDefault="001C0A97" w:rsidP="009F67C4">
      <w:r>
        <w:separator/>
      </w:r>
    </w:p>
  </w:footnote>
  <w:footnote w:type="continuationSeparator" w:id="0">
    <w:p w14:paraId="46FA9D3A" w14:textId="77777777" w:rsidR="001C0A97" w:rsidRDefault="001C0A97" w:rsidP="009F6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5"/>
      <w:numFmt w:val="bullet"/>
      <w:lvlText w:val="-"/>
      <w:lvlJc w:val="left"/>
      <w:pPr>
        <w:tabs>
          <w:tab w:val="num" w:pos="0"/>
        </w:tabs>
        <w:ind w:left="420" w:hanging="360"/>
      </w:pPr>
      <w:rPr>
        <w:rFonts w:ascii="Arial" w:hAnsi="Arial" w:cs="Arial" w:hint="default"/>
        <w:kern w:val="0"/>
        <w:sz w:val="20"/>
        <w:szCs w:val="20"/>
        <w:lang w:val="el-GR" w:bidi="ar-SA"/>
      </w:rPr>
    </w:lvl>
  </w:abstractNum>
  <w:abstractNum w:abstractNumId="1" w15:restartNumberingAfterBreak="0">
    <w:nsid w:val="13A30738"/>
    <w:multiLevelType w:val="hybridMultilevel"/>
    <w:tmpl w:val="35D45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C73952"/>
    <w:multiLevelType w:val="hybridMultilevel"/>
    <w:tmpl w:val="5D867896"/>
    <w:lvl w:ilvl="0" w:tplc="0408000B">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3" w15:restartNumberingAfterBreak="0">
    <w:nsid w:val="1599524D"/>
    <w:multiLevelType w:val="hybridMultilevel"/>
    <w:tmpl w:val="5A76E1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672C2C"/>
    <w:multiLevelType w:val="hybridMultilevel"/>
    <w:tmpl w:val="7638B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393A43"/>
    <w:multiLevelType w:val="hybridMultilevel"/>
    <w:tmpl w:val="AFC2367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 w15:restartNumberingAfterBreak="0">
    <w:nsid w:val="1C866D2B"/>
    <w:multiLevelType w:val="hybridMultilevel"/>
    <w:tmpl w:val="C48A8F74"/>
    <w:lvl w:ilvl="0" w:tplc="C57E1B18">
      <w:start w:val="1"/>
      <w:numFmt w:val="decimal"/>
      <w:lvlText w:val="%1)"/>
      <w:lvlJc w:val="left"/>
      <w:pPr>
        <w:tabs>
          <w:tab w:val="num" w:pos="720"/>
        </w:tabs>
        <w:ind w:left="720" w:hanging="360"/>
      </w:pPr>
      <w:rPr>
        <w:rFonts w:ascii="Calibri" w:eastAsia="Times New Roman" w:hAnsi="Calibri" w:cs="Arial"/>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1008F"/>
    <w:multiLevelType w:val="multilevel"/>
    <w:tmpl w:val="4896F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22318"/>
    <w:multiLevelType w:val="multilevel"/>
    <w:tmpl w:val="07E2E1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179C3"/>
    <w:multiLevelType w:val="hybridMultilevel"/>
    <w:tmpl w:val="5696166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1FD26A78"/>
    <w:multiLevelType w:val="hybridMultilevel"/>
    <w:tmpl w:val="81901ABA"/>
    <w:lvl w:ilvl="0" w:tplc="C46CEA4A">
      <w:start w:val="1"/>
      <w:numFmt w:val="decimal"/>
      <w:lvlText w:val="%1."/>
      <w:lvlJc w:val="left"/>
      <w:pPr>
        <w:ind w:left="2172" w:hanging="356"/>
      </w:pPr>
      <w:rPr>
        <w:rFonts w:ascii="Calibri" w:eastAsia="Calibri" w:hAnsi="Calibri" w:cs="Calibri" w:hint="default"/>
        <w:b w:val="0"/>
        <w:bCs w:val="0"/>
        <w:i w:val="0"/>
        <w:iCs w:val="0"/>
        <w:spacing w:val="-1"/>
        <w:w w:val="100"/>
        <w:sz w:val="18"/>
        <w:szCs w:val="18"/>
        <w:lang w:val="el-GR" w:eastAsia="en-US" w:bidi="ar-SA"/>
      </w:rPr>
    </w:lvl>
    <w:lvl w:ilvl="1" w:tplc="C7F814E4">
      <w:start w:val="1"/>
      <w:numFmt w:val="decimal"/>
      <w:lvlText w:val="(%2)"/>
      <w:lvlJc w:val="left"/>
      <w:pPr>
        <w:ind w:left="2453" w:hanging="274"/>
      </w:pPr>
      <w:rPr>
        <w:rFonts w:ascii="Calibri" w:eastAsia="Calibri" w:hAnsi="Calibri" w:cs="Calibri" w:hint="default"/>
        <w:b w:val="0"/>
        <w:bCs w:val="0"/>
        <w:i w:val="0"/>
        <w:iCs w:val="0"/>
        <w:spacing w:val="-1"/>
        <w:w w:val="100"/>
        <w:sz w:val="18"/>
        <w:szCs w:val="18"/>
        <w:lang w:val="el-GR" w:eastAsia="en-US" w:bidi="ar-SA"/>
      </w:rPr>
    </w:lvl>
    <w:lvl w:ilvl="2" w:tplc="BF86FC54">
      <w:numFmt w:val="bullet"/>
      <w:lvlText w:val="•"/>
      <w:lvlJc w:val="left"/>
      <w:pPr>
        <w:ind w:left="3431" w:hanging="274"/>
      </w:pPr>
      <w:rPr>
        <w:rFonts w:hint="default"/>
        <w:lang w:val="el-GR" w:eastAsia="en-US" w:bidi="ar-SA"/>
      </w:rPr>
    </w:lvl>
    <w:lvl w:ilvl="3" w:tplc="B35A1328">
      <w:numFmt w:val="bullet"/>
      <w:lvlText w:val="•"/>
      <w:lvlJc w:val="left"/>
      <w:pPr>
        <w:ind w:left="4403" w:hanging="274"/>
      </w:pPr>
      <w:rPr>
        <w:rFonts w:hint="default"/>
        <w:lang w:val="el-GR" w:eastAsia="en-US" w:bidi="ar-SA"/>
      </w:rPr>
    </w:lvl>
    <w:lvl w:ilvl="4" w:tplc="30325B2E">
      <w:numFmt w:val="bullet"/>
      <w:lvlText w:val="•"/>
      <w:lvlJc w:val="left"/>
      <w:pPr>
        <w:ind w:left="5375" w:hanging="274"/>
      </w:pPr>
      <w:rPr>
        <w:rFonts w:hint="default"/>
        <w:lang w:val="el-GR" w:eastAsia="en-US" w:bidi="ar-SA"/>
      </w:rPr>
    </w:lvl>
    <w:lvl w:ilvl="5" w:tplc="5E320D28">
      <w:numFmt w:val="bullet"/>
      <w:lvlText w:val="•"/>
      <w:lvlJc w:val="left"/>
      <w:pPr>
        <w:ind w:left="6347" w:hanging="274"/>
      </w:pPr>
      <w:rPr>
        <w:rFonts w:hint="default"/>
        <w:lang w:val="el-GR" w:eastAsia="en-US" w:bidi="ar-SA"/>
      </w:rPr>
    </w:lvl>
    <w:lvl w:ilvl="6" w:tplc="17660392">
      <w:numFmt w:val="bullet"/>
      <w:lvlText w:val="•"/>
      <w:lvlJc w:val="left"/>
      <w:pPr>
        <w:ind w:left="7319" w:hanging="274"/>
      </w:pPr>
      <w:rPr>
        <w:rFonts w:hint="default"/>
        <w:lang w:val="el-GR" w:eastAsia="en-US" w:bidi="ar-SA"/>
      </w:rPr>
    </w:lvl>
    <w:lvl w:ilvl="7" w:tplc="38848640">
      <w:numFmt w:val="bullet"/>
      <w:lvlText w:val="•"/>
      <w:lvlJc w:val="left"/>
      <w:pPr>
        <w:ind w:left="8290" w:hanging="274"/>
      </w:pPr>
      <w:rPr>
        <w:rFonts w:hint="default"/>
        <w:lang w:val="el-GR" w:eastAsia="en-US" w:bidi="ar-SA"/>
      </w:rPr>
    </w:lvl>
    <w:lvl w:ilvl="8" w:tplc="B754A2C8">
      <w:numFmt w:val="bullet"/>
      <w:lvlText w:val="•"/>
      <w:lvlJc w:val="left"/>
      <w:pPr>
        <w:ind w:left="9262" w:hanging="274"/>
      </w:pPr>
      <w:rPr>
        <w:rFonts w:hint="default"/>
        <w:lang w:val="el-GR" w:eastAsia="en-US" w:bidi="ar-SA"/>
      </w:rPr>
    </w:lvl>
  </w:abstractNum>
  <w:abstractNum w:abstractNumId="11" w15:restartNumberingAfterBreak="0">
    <w:nsid w:val="212C5928"/>
    <w:multiLevelType w:val="hybridMultilevel"/>
    <w:tmpl w:val="2A1E103E"/>
    <w:lvl w:ilvl="0" w:tplc="0408000B">
      <w:start w:val="1"/>
      <w:numFmt w:val="bullet"/>
      <w:lvlText w:val=""/>
      <w:lvlJc w:val="left"/>
      <w:pPr>
        <w:ind w:left="2180" w:hanging="360"/>
      </w:pPr>
      <w:rPr>
        <w:rFonts w:ascii="Wingdings" w:hAnsi="Wingdings" w:hint="default"/>
      </w:rPr>
    </w:lvl>
    <w:lvl w:ilvl="1" w:tplc="04080003" w:tentative="1">
      <w:start w:val="1"/>
      <w:numFmt w:val="bullet"/>
      <w:lvlText w:val="o"/>
      <w:lvlJc w:val="left"/>
      <w:pPr>
        <w:ind w:left="2900" w:hanging="360"/>
      </w:pPr>
      <w:rPr>
        <w:rFonts w:ascii="Courier New" w:hAnsi="Courier New" w:cs="Courier New" w:hint="default"/>
      </w:rPr>
    </w:lvl>
    <w:lvl w:ilvl="2" w:tplc="04080005" w:tentative="1">
      <w:start w:val="1"/>
      <w:numFmt w:val="bullet"/>
      <w:lvlText w:val=""/>
      <w:lvlJc w:val="left"/>
      <w:pPr>
        <w:ind w:left="3620" w:hanging="360"/>
      </w:pPr>
      <w:rPr>
        <w:rFonts w:ascii="Wingdings" w:hAnsi="Wingdings" w:hint="default"/>
      </w:rPr>
    </w:lvl>
    <w:lvl w:ilvl="3" w:tplc="04080001" w:tentative="1">
      <w:start w:val="1"/>
      <w:numFmt w:val="bullet"/>
      <w:lvlText w:val=""/>
      <w:lvlJc w:val="left"/>
      <w:pPr>
        <w:ind w:left="4340" w:hanging="360"/>
      </w:pPr>
      <w:rPr>
        <w:rFonts w:ascii="Symbol" w:hAnsi="Symbol" w:hint="default"/>
      </w:rPr>
    </w:lvl>
    <w:lvl w:ilvl="4" w:tplc="04080003" w:tentative="1">
      <w:start w:val="1"/>
      <w:numFmt w:val="bullet"/>
      <w:lvlText w:val="o"/>
      <w:lvlJc w:val="left"/>
      <w:pPr>
        <w:ind w:left="5060" w:hanging="360"/>
      </w:pPr>
      <w:rPr>
        <w:rFonts w:ascii="Courier New" w:hAnsi="Courier New" w:cs="Courier New" w:hint="default"/>
      </w:rPr>
    </w:lvl>
    <w:lvl w:ilvl="5" w:tplc="04080005" w:tentative="1">
      <w:start w:val="1"/>
      <w:numFmt w:val="bullet"/>
      <w:lvlText w:val=""/>
      <w:lvlJc w:val="left"/>
      <w:pPr>
        <w:ind w:left="5780" w:hanging="360"/>
      </w:pPr>
      <w:rPr>
        <w:rFonts w:ascii="Wingdings" w:hAnsi="Wingdings" w:hint="default"/>
      </w:rPr>
    </w:lvl>
    <w:lvl w:ilvl="6" w:tplc="04080001" w:tentative="1">
      <w:start w:val="1"/>
      <w:numFmt w:val="bullet"/>
      <w:lvlText w:val=""/>
      <w:lvlJc w:val="left"/>
      <w:pPr>
        <w:ind w:left="6500" w:hanging="360"/>
      </w:pPr>
      <w:rPr>
        <w:rFonts w:ascii="Symbol" w:hAnsi="Symbol" w:hint="default"/>
      </w:rPr>
    </w:lvl>
    <w:lvl w:ilvl="7" w:tplc="04080003" w:tentative="1">
      <w:start w:val="1"/>
      <w:numFmt w:val="bullet"/>
      <w:lvlText w:val="o"/>
      <w:lvlJc w:val="left"/>
      <w:pPr>
        <w:ind w:left="7220" w:hanging="360"/>
      </w:pPr>
      <w:rPr>
        <w:rFonts w:ascii="Courier New" w:hAnsi="Courier New" w:cs="Courier New" w:hint="default"/>
      </w:rPr>
    </w:lvl>
    <w:lvl w:ilvl="8" w:tplc="04080005" w:tentative="1">
      <w:start w:val="1"/>
      <w:numFmt w:val="bullet"/>
      <w:lvlText w:val=""/>
      <w:lvlJc w:val="left"/>
      <w:pPr>
        <w:ind w:left="7940" w:hanging="360"/>
      </w:pPr>
      <w:rPr>
        <w:rFonts w:ascii="Wingdings" w:hAnsi="Wingdings" w:hint="default"/>
      </w:rPr>
    </w:lvl>
  </w:abstractNum>
  <w:abstractNum w:abstractNumId="12" w15:restartNumberingAfterBreak="0">
    <w:nsid w:val="21F03DC5"/>
    <w:multiLevelType w:val="multilevel"/>
    <w:tmpl w:val="934C734A"/>
    <w:lvl w:ilvl="0">
      <w:start w:val="5"/>
      <w:numFmt w:val="decimal"/>
      <w:lvlText w:val="%1."/>
      <w:lvlJc w:val="left"/>
      <w:pPr>
        <w:tabs>
          <w:tab w:val="num" w:pos="502"/>
        </w:tabs>
        <w:ind w:left="502"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26B0C4A"/>
    <w:multiLevelType w:val="hybridMultilevel"/>
    <w:tmpl w:val="493256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8F32DD6"/>
    <w:multiLevelType w:val="hybridMultilevel"/>
    <w:tmpl w:val="732A85B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29EA423C"/>
    <w:multiLevelType w:val="hybridMultilevel"/>
    <w:tmpl w:val="F430A1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A792EC7"/>
    <w:multiLevelType w:val="multilevel"/>
    <w:tmpl w:val="AB100A2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6DD2"/>
    <w:multiLevelType w:val="hybridMultilevel"/>
    <w:tmpl w:val="BEF43510"/>
    <w:lvl w:ilvl="0" w:tplc="04080001">
      <w:start w:val="1"/>
      <w:numFmt w:val="bullet"/>
      <w:lvlText w:val=""/>
      <w:lvlJc w:val="left"/>
      <w:pPr>
        <w:ind w:left="2180" w:hanging="360"/>
      </w:pPr>
      <w:rPr>
        <w:rFonts w:ascii="Symbol" w:hAnsi="Symbol" w:hint="default"/>
      </w:rPr>
    </w:lvl>
    <w:lvl w:ilvl="1" w:tplc="04080003" w:tentative="1">
      <w:start w:val="1"/>
      <w:numFmt w:val="bullet"/>
      <w:lvlText w:val="o"/>
      <w:lvlJc w:val="left"/>
      <w:pPr>
        <w:ind w:left="2900" w:hanging="360"/>
      </w:pPr>
      <w:rPr>
        <w:rFonts w:ascii="Courier New" w:hAnsi="Courier New" w:cs="Courier New" w:hint="default"/>
      </w:rPr>
    </w:lvl>
    <w:lvl w:ilvl="2" w:tplc="04080005" w:tentative="1">
      <w:start w:val="1"/>
      <w:numFmt w:val="bullet"/>
      <w:lvlText w:val=""/>
      <w:lvlJc w:val="left"/>
      <w:pPr>
        <w:ind w:left="3620" w:hanging="360"/>
      </w:pPr>
      <w:rPr>
        <w:rFonts w:ascii="Wingdings" w:hAnsi="Wingdings" w:hint="default"/>
      </w:rPr>
    </w:lvl>
    <w:lvl w:ilvl="3" w:tplc="04080001" w:tentative="1">
      <w:start w:val="1"/>
      <w:numFmt w:val="bullet"/>
      <w:lvlText w:val=""/>
      <w:lvlJc w:val="left"/>
      <w:pPr>
        <w:ind w:left="4340" w:hanging="360"/>
      </w:pPr>
      <w:rPr>
        <w:rFonts w:ascii="Symbol" w:hAnsi="Symbol" w:hint="default"/>
      </w:rPr>
    </w:lvl>
    <w:lvl w:ilvl="4" w:tplc="04080003" w:tentative="1">
      <w:start w:val="1"/>
      <w:numFmt w:val="bullet"/>
      <w:lvlText w:val="o"/>
      <w:lvlJc w:val="left"/>
      <w:pPr>
        <w:ind w:left="5060" w:hanging="360"/>
      </w:pPr>
      <w:rPr>
        <w:rFonts w:ascii="Courier New" w:hAnsi="Courier New" w:cs="Courier New" w:hint="default"/>
      </w:rPr>
    </w:lvl>
    <w:lvl w:ilvl="5" w:tplc="04080005" w:tentative="1">
      <w:start w:val="1"/>
      <w:numFmt w:val="bullet"/>
      <w:lvlText w:val=""/>
      <w:lvlJc w:val="left"/>
      <w:pPr>
        <w:ind w:left="5780" w:hanging="360"/>
      </w:pPr>
      <w:rPr>
        <w:rFonts w:ascii="Wingdings" w:hAnsi="Wingdings" w:hint="default"/>
      </w:rPr>
    </w:lvl>
    <w:lvl w:ilvl="6" w:tplc="04080001" w:tentative="1">
      <w:start w:val="1"/>
      <w:numFmt w:val="bullet"/>
      <w:lvlText w:val=""/>
      <w:lvlJc w:val="left"/>
      <w:pPr>
        <w:ind w:left="6500" w:hanging="360"/>
      </w:pPr>
      <w:rPr>
        <w:rFonts w:ascii="Symbol" w:hAnsi="Symbol" w:hint="default"/>
      </w:rPr>
    </w:lvl>
    <w:lvl w:ilvl="7" w:tplc="04080003" w:tentative="1">
      <w:start w:val="1"/>
      <w:numFmt w:val="bullet"/>
      <w:lvlText w:val="o"/>
      <w:lvlJc w:val="left"/>
      <w:pPr>
        <w:ind w:left="7220" w:hanging="360"/>
      </w:pPr>
      <w:rPr>
        <w:rFonts w:ascii="Courier New" w:hAnsi="Courier New" w:cs="Courier New" w:hint="default"/>
      </w:rPr>
    </w:lvl>
    <w:lvl w:ilvl="8" w:tplc="04080005" w:tentative="1">
      <w:start w:val="1"/>
      <w:numFmt w:val="bullet"/>
      <w:lvlText w:val=""/>
      <w:lvlJc w:val="left"/>
      <w:pPr>
        <w:ind w:left="7940" w:hanging="360"/>
      </w:pPr>
      <w:rPr>
        <w:rFonts w:ascii="Wingdings" w:hAnsi="Wingdings" w:hint="default"/>
      </w:rPr>
    </w:lvl>
  </w:abstractNum>
  <w:abstractNum w:abstractNumId="18" w15:restartNumberingAfterBreak="0">
    <w:nsid w:val="34F30963"/>
    <w:multiLevelType w:val="hybridMultilevel"/>
    <w:tmpl w:val="CAAA7540"/>
    <w:lvl w:ilvl="0" w:tplc="AB9AD250">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9" w15:restartNumberingAfterBreak="0">
    <w:nsid w:val="39B629F1"/>
    <w:multiLevelType w:val="hybridMultilevel"/>
    <w:tmpl w:val="00EA7E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C3505E5"/>
    <w:multiLevelType w:val="hybridMultilevel"/>
    <w:tmpl w:val="E4869C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DC8693D"/>
    <w:multiLevelType w:val="hybridMultilevel"/>
    <w:tmpl w:val="28F6EFD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0A7472"/>
    <w:multiLevelType w:val="hybridMultilevel"/>
    <w:tmpl w:val="9A1E10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C02F03"/>
    <w:multiLevelType w:val="hybridMultilevel"/>
    <w:tmpl w:val="021658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7315D2A"/>
    <w:multiLevelType w:val="multilevel"/>
    <w:tmpl w:val="121880D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70BBE"/>
    <w:multiLevelType w:val="hybridMultilevel"/>
    <w:tmpl w:val="666A7032"/>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6" w15:restartNumberingAfterBreak="0">
    <w:nsid w:val="4CBF0E42"/>
    <w:multiLevelType w:val="hybridMultilevel"/>
    <w:tmpl w:val="72EAF4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4EE600C5"/>
    <w:multiLevelType w:val="hybridMultilevel"/>
    <w:tmpl w:val="DAD6D2D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50FF1558"/>
    <w:multiLevelType w:val="multilevel"/>
    <w:tmpl w:val="F8A0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E44861"/>
    <w:multiLevelType w:val="hybridMultilevel"/>
    <w:tmpl w:val="99C83DFA"/>
    <w:lvl w:ilvl="0" w:tplc="E448643A">
      <w:start w:val="1"/>
      <w:numFmt w:val="decimal"/>
      <w:lvlText w:val="%1)"/>
      <w:lvlJc w:val="left"/>
      <w:pPr>
        <w:ind w:left="7306" w:hanging="360"/>
      </w:pPr>
      <w:rPr>
        <w:rFonts w:hint="default"/>
      </w:rPr>
    </w:lvl>
    <w:lvl w:ilvl="1" w:tplc="04080019" w:tentative="1">
      <w:start w:val="1"/>
      <w:numFmt w:val="lowerLetter"/>
      <w:lvlText w:val="%2."/>
      <w:lvlJc w:val="left"/>
      <w:pPr>
        <w:ind w:left="8026" w:hanging="360"/>
      </w:pPr>
    </w:lvl>
    <w:lvl w:ilvl="2" w:tplc="0408001B" w:tentative="1">
      <w:start w:val="1"/>
      <w:numFmt w:val="lowerRoman"/>
      <w:lvlText w:val="%3."/>
      <w:lvlJc w:val="right"/>
      <w:pPr>
        <w:ind w:left="8746" w:hanging="180"/>
      </w:pPr>
    </w:lvl>
    <w:lvl w:ilvl="3" w:tplc="0408000F" w:tentative="1">
      <w:start w:val="1"/>
      <w:numFmt w:val="decimal"/>
      <w:lvlText w:val="%4."/>
      <w:lvlJc w:val="left"/>
      <w:pPr>
        <w:ind w:left="9466" w:hanging="360"/>
      </w:pPr>
    </w:lvl>
    <w:lvl w:ilvl="4" w:tplc="04080019" w:tentative="1">
      <w:start w:val="1"/>
      <w:numFmt w:val="lowerLetter"/>
      <w:lvlText w:val="%5."/>
      <w:lvlJc w:val="left"/>
      <w:pPr>
        <w:ind w:left="10186" w:hanging="360"/>
      </w:pPr>
    </w:lvl>
    <w:lvl w:ilvl="5" w:tplc="0408001B" w:tentative="1">
      <w:start w:val="1"/>
      <w:numFmt w:val="lowerRoman"/>
      <w:lvlText w:val="%6."/>
      <w:lvlJc w:val="right"/>
      <w:pPr>
        <w:ind w:left="10906" w:hanging="180"/>
      </w:pPr>
    </w:lvl>
    <w:lvl w:ilvl="6" w:tplc="0408000F" w:tentative="1">
      <w:start w:val="1"/>
      <w:numFmt w:val="decimal"/>
      <w:lvlText w:val="%7."/>
      <w:lvlJc w:val="left"/>
      <w:pPr>
        <w:ind w:left="11626" w:hanging="360"/>
      </w:pPr>
    </w:lvl>
    <w:lvl w:ilvl="7" w:tplc="04080019" w:tentative="1">
      <w:start w:val="1"/>
      <w:numFmt w:val="lowerLetter"/>
      <w:lvlText w:val="%8."/>
      <w:lvlJc w:val="left"/>
      <w:pPr>
        <w:ind w:left="12346" w:hanging="360"/>
      </w:pPr>
    </w:lvl>
    <w:lvl w:ilvl="8" w:tplc="0408001B" w:tentative="1">
      <w:start w:val="1"/>
      <w:numFmt w:val="lowerRoman"/>
      <w:lvlText w:val="%9."/>
      <w:lvlJc w:val="right"/>
      <w:pPr>
        <w:ind w:left="13066" w:hanging="180"/>
      </w:pPr>
    </w:lvl>
  </w:abstractNum>
  <w:abstractNum w:abstractNumId="30" w15:restartNumberingAfterBreak="0">
    <w:nsid w:val="5A274540"/>
    <w:multiLevelType w:val="hybridMultilevel"/>
    <w:tmpl w:val="F8CC383A"/>
    <w:lvl w:ilvl="0" w:tplc="0408000B">
      <w:start w:val="1"/>
      <w:numFmt w:val="bullet"/>
      <w:lvlText w:val=""/>
      <w:lvlJc w:val="left"/>
      <w:pPr>
        <w:ind w:left="2280" w:hanging="360"/>
      </w:pPr>
      <w:rPr>
        <w:rFonts w:ascii="Wingdings" w:hAnsi="Wingdings"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1" w15:restartNumberingAfterBreak="0">
    <w:nsid w:val="5A3F7556"/>
    <w:multiLevelType w:val="hybridMultilevel"/>
    <w:tmpl w:val="87C29D5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2" w15:restartNumberingAfterBreak="0">
    <w:nsid w:val="5CE91C9C"/>
    <w:multiLevelType w:val="hybridMultilevel"/>
    <w:tmpl w:val="9446C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F574488"/>
    <w:multiLevelType w:val="hybridMultilevel"/>
    <w:tmpl w:val="C40CAF50"/>
    <w:lvl w:ilvl="0" w:tplc="1BAC067C">
      <w:start w:val="1"/>
      <w:numFmt w:val="decimal"/>
      <w:lvlText w:val="%1."/>
      <w:lvlJc w:val="left"/>
      <w:pPr>
        <w:ind w:left="1743" w:hanging="284"/>
      </w:pPr>
      <w:rPr>
        <w:rFonts w:ascii="Calibri" w:eastAsia="Calibri" w:hAnsi="Calibri" w:cs="Calibri" w:hint="default"/>
        <w:b w:val="0"/>
        <w:bCs w:val="0"/>
        <w:i w:val="0"/>
        <w:iCs w:val="0"/>
        <w:spacing w:val="-1"/>
        <w:w w:val="100"/>
        <w:sz w:val="18"/>
        <w:szCs w:val="18"/>
        <w:lang w:val="el-GR" w:eastAsia="en-US" w:bidi="ar-SA"/>
      </w:rPr>
    </w:lvl>
    <w:lvl w:ilvl="1" w:tplc="1762860C">
      <w:numFmt w:val="bullet"/>
      <w:lvlText w:val="•"/>
      <w:lvlJc w:val="left"/>
      <w:pPr>
        <w:ind w:left="2686" w:hanging="284"/>
      </w:pPr>
      <w:rPr>
        <w:rFonts w:hint="default"/>
        <w:lang w:val="el-GR" w:eastAsia="en-US" w:bidi="ar-SA"/>
      </w:rPr>
    </w:lvl>
    <w:lvl w:ilvl="2" w:tplc="16308A58">
      <w:numFmt w:val="bullet"/>
      <w:lvlText w:val="•"/>
      <w:lvlJc w:val="left"/>
      <w:pPr>
        <w:ind w:left="3633" w:hanging="284"/>
      </w:pPr>
      <w:rPr>
        <w:rFonts w:hint="default"/>
        <w:lang w:val="el-GR" w:eastAsia="en-US" w:bidi="ar-SA"/>
      </w:rPr>
    </w:lvl>
    <w:lvl w:ilvl="3" w:tplc="FA66B134">
      <w:numFmt w:val="bullet"/>
      <w:lvlText w:val="•"/>
      <w:lvlJc w:val="left"/>
      <w:pPr>
        <w:ind w:left="4579" w:hanging="284"/>
      </w:pPr>
      <w:rPr>
        <w:rFonts w:hint="default"/>
        <w:lang w:val="el-GR" w:eastAsia="en-US" w:bidi="ar-SA"/>
      </w:rPr>
    </w:lvl>
    <w:lvl w:ilvl="4" w:tplc="8682B23A">
      <w:numFmt w:val="bullet"/>
      <w:lvlText w:val="•"/>
      <w:lvlJc w:val="left"/>
      <w:pPr>
        <w:ind w:left="5526" w:hanging="284"/>
      </w:pPr>
      <w:rPr>
        <w:rFonts w:hint="default"/>
        <w:lang w:val="el-GR" w:eastAsia="en-US" w:bidi="ar-SA"/>
      </w:rPr>
    </w:lvl>
    <w:lvl w:ilvl="5" w:tplc="D60C18D8">
      <w:numFmt w:val="bullet"/>
      <w:lvlText w:val="•"/>
      <w:lvlJc w:val="left"/>
      <w:pPr>
        <w:ind w:left="6473" w:hanging="284"/>
      </w:pPr>
      <w:rPr>
        <w:rFonts w:hint="default"/>
        <w:lang w:val="el-GR" w:eastAsia="en-US" w:bidi="ar-SA"/>
      </w:rPr>
    </w:lvl>
    <w:lvl w:ilvl="6" w:tplc="99469B2C">
      <w:numFmt w:val="bullet"/>
      <w:lvlText w:val="•"/>
      <w:lvlJc w:val="left"/>
      <w:pPr>
        <w:ind w:left="7419" w:hanging="284"/>
      </w:pPr>
      <w:rPr>
        <w:rFonts w:hint="default"/>
        <w:lang w:val="el-GR" w:eastAsia="en-US" w:bidi="ar-SA"/>
      </w:rPr>
    </w:lvl>
    <w:lvl w:ilvl="7" w:tplc="8AECEAA6">
      <w:numFmt w:val="bullet"/>
      <w:lvlText w:val="•"/>
      <w:lvlJc w:val="left"/>
      <w:pPr>
        <w:ind w:left="8366" w:hanging="284"/>
      </w:pPr>
      <w:rPr>
        <w:rFonts w:hint="default"/>
        <w:lang w:val="el-GR" w:eastAsia="en-US" w:bidi="ar-SA"/>
      </w:rPr>
    </w:lvl>
    <w:lvl w:ilvl="8" w:tplc="AAAAE292">
      <w:numFmt w:val="bullet"/>
      <w:lvlText w:val="•"/>
      <w:lvlJc w:val="left"/>
      <w:pPr>
        <w:ind w:left="9313" w:hanging="284"/>
      </w:pPr>
      <w:rPr>
        <w:rFonts w:hint="default"/>
        <w:lang w:val="el-GR" w:eastAsia="en-US" w:bidi="ar-SA"/>
      </w:rPr>
    </w:lvl>
  </w:abstractNum>
  <w:abstractNum w:abstractNumId="34" w15:restartNumberingAfterBreak="0">
    <w:nsid w:val="60E74F7E"/>
    <w:multiLevelType w:val="hybridMultilevel"/>
    <w:tmpl w:val="BB6EE6AC"/>
    <w:lvl w:ilvl="0" w:tplc="AB9AD2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702F54"/>
    <w:multiLevelType w:val="hybridMultilevel"/>
    <w:tmpl w:val="06D808F8"/>
    <w:lvl w:ilvl="0" w:tplc="9A10D8FE">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6" w15:restartNumberingAfterBreak="0">
    <w:nsid w:val="65A244F6"/>
    <w:multiLevelType w:val="hybridMultilevel"/>
    <w:tmpl w:val="87DEAFD2"/>
    <w:lvl w:ilvl="0" w:tplc="04080001">
      <w:start w:val="1"/>
      <w:numFmt w:val="bullet"/>
      <w:lvlText w:val=""/>
      <w:lvlJc w:val="left"/>
      <w:pPr>
        <w:ind w:left="2180" w:hanging="360"/>
      </w:pPr>
      <w:rPr>
        <w:rFonts w:ascii="Symbol" w:hAnsi="Symbol" w:hint="default"/>
      </w:rPr>
    </w:lvl>
    <w:lvl w:ilvl="1" w:tplc="FFFFFFFF" w:tentative="1">
      <w:start w:val="1"/>
      <w:numFmt w:val="bullet"/>
      <w:lvlText w:val="o"/>
      <w:lvlJc w:val="left"/>
      <w:pPr>
        <w:ind w:left="2900" w:hanging="360"/>
      </w:pPr>
      <w:rPr>
        <w:rFonts w:ascii="Courier New" w:hAnsi="Courier New" w:cs="Courier New" w:hint="default"/>
      </w:rPr>
    </w:lvl>
    <w:lvl w:ilvl="2" w:tplc="FFFFFFFF" w:tentative="1">
      <w:start w:val="1"/>
      <w:numFmt w:val="bullet"/>
      <w:lvlText w:val=""/>
      <w:lvlJc w:val="left"/>
      <w:pPr>
        <w:ind w:left="3620" w:hanging="360"/>
      </w:pPr>
      <w:rPr>
        <w:rFonts w:ascii="Wingdings" w:hAnsi="Wingdings" w:hint="default"/>
      </w:rPr>
    </w:lvl>
    <w:lvl w:ilvl="3" w:tplc="FFFFFFFF" w:tentative="1">
      <w:start w:val="1"/>
      <w:numFmt w:val="bullet"/>
      <w:lvlText w:val=""/>
      <w:lvlJc w:val="left"/>
      <w:pPr>
        <w:ind w:left="4340" w:hanging="360"/>
      </w:pPr>
      <w:rPr>
        <w:rFonts w:ascii="Symbol" w:hAnsi="Symbol" w:hint="default"/>
      </w:rPr>
    </w:lvl>
    <w:lvl w:ilvl="4" w:tplc="FFFFFFFF" w:tentative="1">
      <w:start w:val="1"/>
      <w:numFmt w:val="bullet"/>
      <w:lvlText w:val="o"/>
      <w:lvlJc w:val="left"/>
      <w:pPr>
        <w:ind w:left="5060" w:hanging="360"/>
      </w:pPr>
      <w:rPr>
        <w:rFonts w:ascii="Courier New" w:hAnsi="Courier New" w:cs="Courier New" w:hint="default"/>
      </w:rPr>
    </w:lvl>
    <w:lvl w:ilvl="5" w:tplc="FFFFFFFF" w:tentative="1">
      <w:start w:val="1"/>
      <w:numFmt w:val="bullet"/>
      <w:lvlText w:val=""/>
      <w:lvlJc w:val="left"/>
      <w:pPr>
        <w:ind w:left="5780" w:hanging="360"/>
      </w:pPr>
      <w:rPr>
        <w:rFonts w:ascii="Wingdings" w:hAnsi="Wingdings" w:hint="default"/>
      </w:rPr>
    </w:lvl>
    <w:lvl w:ilvl="6" w:tplc="FFFFFFFF" w:tentative="1">
      <w:start w:val="1"/>
      <w:numFmt w:val="bullet"/>
      <w:lvlText w:val=""/>
      <w:lvlJc w:val="left"/>
      <w:pPr>
        <w:ind w:left="6500" w:hanging="360"/>
      </w:pPr>
      <w:rPr>
        <w:rFonts w:ascii="Symbol" w:hAnsi="Symbol" w:hint="default"/>
      </w:rPr>
    </w:lvl>
    <w:lvl w:ilvl="7" w:tplc="FFFFFFFF" w:tentative="1">
      <w:start w:val="1"/>
      <w:numFmt w:val="bullet"/>
      <w:lvlText w:val="o"/>
      <w:lvlJc w:val="left"/>
      <w:pPr>
        <w:ind w:left="7220" w:hanging="360"/>
      </w:pPr>
      <w:rPr>
        <w:rFonts w:ascii="Courier New" w:hAnsi="Courier New" w:cs="Courier New" w:hint="default"/>
      </w:rPr>
    </w:lvl>
    <w:lvl w:ilvl="8" w:tplc="FFFFFFFF" w:tentative="1">
      <w:start w:val="1"/>
      <w:numFmt w:val="bullet"/>
      <w:lvlText w:val=""/>
      <w:lvlJc w:val="left"/>
      <w:pPr>
        <w:ind w:left="7940" w:hanging="360"/>
      </w:pPr>
      <w:rPr>
        <w:rFonts w:ascii="Wingdings" w:hAnsi="Wingdings" w:hint="default"/>
      </w:rPr>
    </w:lvl>
  </w:abstractNum>
  <w:abstractNum w:abstractNumId="37" w15:restartNumberingAfterBreak="0">
    <w:nsid w:val="66BA302F"/>
    <w:multiLevelType w:val="hybridMultilevel"/>
    <w:tmpl w:val="7E04E3A2"/>
    <w:lvl w:ilvl="0" w:tplc="8110AFDC">
      <w:start w:val="1"/>
      <w:numFmt w:val="decimal"/>
      <w:lvlText w:val="%1."/>
      <w:lvlJc w:val="left"/>
      <w:pPr>
        <w:ind w:left="7656" w:hanging="284"/>
      </w:pPr>
      <w:rPr>
        <w:rFonts w:ascii="Calibri" w:eastAsia="Calibri" w:hAnsi="Calibri" w:cs="Calibri" w:hint="default"/>
        <w:b/>
        <w:bCs/>
        <w:i w:val="0"/>
        <w:iCs w:val="0"/>
        <w:spacing w:val="-1"/>
        <w:w w:val="100"/>
        <w:sz w:val="18"/>
        <w:szCs w:val="18"/>
        <w:lang w:val="el-GR" w:eastAsia="en-US" w:bidi="ar-SA"/>
      </w:rPr>
    </w:lvl>
    <w:lvl w:ilvl="1" w:tplc="303CD886">
      <w:numFmt w:val="bullet"/>
      <w:lvlText w:val="•"/>
      <w:lvlJc w:val="left"/>
      <w:pPr>
        <w:ind w:left="2686" w:hanging="284"/>
      </w:pPr>
      <w:rPr>
        <w:rFonts w:hint="default"/>
        <w:lang w:val="el-GR" w:eastAsia="en-US" w:bidi="ar-SA"/>
      </w:rPr>
    </w:lvl>
    <w:lvl w:ilvl="2" w:tplc="105041A2">
      <w:numFmt w:val="bullet"/>
      <w:lvlText w:val="•"/>
      <w:lvlJc w:val="left"/>
      <w:pPr>
        <w:ind w:left="3633" w:hanging="284"/>
      </w:pPr>
      <w:rPr>
        <w:rFonts w:hint="default"/>
        <w:lang w:val="el-GR" w:eastAsia="en-US" w:bidi="ar-SA"/>
      </w:rPr>
    </w:lvl>
    <w:lvl w:ilvl="3" w:tplc="315ACEA6">
      <w:numFmt w:val="bullet"/>
      <w:lvlText w:val="•"/>
      <w:lvlJc w:val="left"/>
      <w:pPr>
        <w:ind w:left="4579" w:hanging="284"/>
      </w:pPr>
      <w:rPr>
        <w:rFonts w:hint="default"/>
        <w:lang w:val="el-GR" w:eastAsia="en-US" w:bidi="ar-SA"/>
      </w:rPr>
    </w:lvl>
    <w:lvl w:ilvl="4" w:tplc="4168B40E">
      <w:numFmt w:val="bullet"/>
      <w:lvlText w:val="•"/>
      <w:lvlJc w:val="left"/>
      <w:pPr>
        <w:ind w:left="5526" w:hanging="284"/>
      </w:pPr>
      <w:rPr>
        <w:rFonts w:hint="default"/>
        <w:lang w:val="el-GR" w:eastAsia="en-US" w:bidi="ar-SA"/>
      </w:rPr>
    </w:lvl>
    <w:lvl w:ilvl="5" w:tplc="23C8368A">
      <w:numFmt w:val="bullet"/>
      <w:lvlText w:val="•"/>
      <w:lvlJc w:val="left"/>
      <w:pPr>
        <w:ind w:left="6473" w:hanging="284"/>
      </w:pPr>
      <w:rPr>
        <w:rFonts w:hint="default"/>
        <w:lang w:val="el-GR" w:eastAsia="en-US" w:bidi="ar-SA"/>
      </w:rPr>
    </w:lvl>
    <w:lvl w:ilvl="6" w:tplc="C570076C">
      <w:numFmt w:val="bullet"/>
      <w:lvlText w:val="•"/>
      <w:lvlJc w:val="left"/>
      <w:pPr>
        <w:ind w:left="7419" w:hanging="284"/>
      </w:pPr>
      <w:rPr>
        <w:rFonts w:hint="default"/>
        <w:lang w:val="el-GR" w:eastAsia="en-US" w:bidi="ar-SA"/>
      </w:rPr>
    </w:lvl>
    <w:lvl w:ilvl="7" w:tplc="2C8C80BC">
      <w:numFmt w:val="bullet"/>
      <w:lvlText w:val="•"/>
      <w:lvlJc w:val="left"/>
      <w:pPr>
        <w:ind w:left="8366" w:hanging="284"/>
      </w:pPr>
      <w:rPr>
        <w:rFonts w:hint="default"/>
        <w:lang w:val="el-GR" w:eastAsia="en-US" w:bidi="ar-SA"/>
      </w:rPr>
    </w:lvl>
    <w:lvl w:ilvl="8" w:tplc="375ADC20">
      <w:numFmt w:val="bullet"/>
      <w:lvlText w:val="•"/>
      <w:lvlJc w:val="left"/>
      <w:pPr>
        <w:ind w:left="9313" w:hanging="284"/>
      </w:pPr>
      <w:rPr>
        <w:rFonts w:hint="default"/>
        <w:lang w:val="el-GR" w:eastAsia="en-US" w:bidi="ar-SA"/>
      </w:rPr>
    </w:lvl>
  </w:abstractNum>
  <w:abstractNum w:abstractNumId="38" w15:restartNumberingAfterBreak="0">
    <w:nsid w:val="6719718D"/>
    <w:multiLevelType w:val="hybridMultilevel"/>
    <w:tmpl w:val="D8FCED32"/>
    <w:lvl w:ilvl="0" w:tplc="2DEE8A02">
      <w:numFmt w:val="bullet"/>
      <w:lvlText w:val=""/>
      <w:lvlJc w:val="left"/>
      <w:pPr>
        <w:ind w:left="1820" w:hanging="360"/>
      </w:pPr>
      <w:rPr>
        <w:rFonts w:ascii="Symbol" w:eastAsia="Symbol" w:hAnsi="Symbol" w:cs="Symbol" w:hint="default"/>
        <w:b w:val="0"/>
        <w:bCs w:val="0"/>
        <w:i w:val="0"/>
        <w:iCs w:val="0"/>
        <w:spacing w:val="0"/>
        <w:w w:val="100"/>
        <w:sz w:val="18"/>
        <w:szCs w:val="18"/>
        <w:lang w:val="el-GR" w:eastAsia="en-US" w:bidi="ar-SA"/>
      </w:rPr>
    </w:lvl>
    <w:lvl w:ilvl="1" w:tplc="F6665FE2">
      <w:numFmt w:val="bullet"/>
      <w:lvlText w:val="•"/>
      <w:lvlJc w:val="left"/>
      <w:pPr>
        <w:ind w:left="2758" w:hanging="360"/>
      </w:pPr>
      <w:rPr>
        <w:rFonts w:hint="default"/>
        <w:lang w:val="el-GR" w:eastAsia="en-US" w:bidi="ar-SA"/>
      </w:rPr>
    </w:lvl>
    <w:lvl w:ilvl="2" w:tplc="CB5C3A0C">
      <w:numFmt w:val="bullet"/>
      <w:lvlText w:val="•"/>
      <w:lvlJc w:val="left"/>
      <w:pPr>
        <w:ind w:left="3697" w:hanging="360"/>
      </w:pPr>
      <w:rPr>
        <w:rFonts w:hint="default"/>
        <w:lang w:val="el-GR" w:eastAsia="en-US" w:bidi="ar-SA"/>
      </w:rPr>
    </w:lvl>
    <w:lvl w:ilvl="3" w:tplc="54DAA4C4">
      <w:numFmt w:val="bullet"/>
      <w:lvlText w:val="•"/>
      <w:lvlJc w:val="left"/>
      <w:pPr>
        <w:ind w:left="4635" w:hanging="360"/>
      </w:pPr>
      <w:rPr>
        <w:rFonts w:hint="default"/>
        <w:lang w:val="el-GR" w:eastAsia="en-US" w:bidi="ar-SA"/>
      </w:rPr>
    </w:lvl>
    <w:lvl w:ilvl="4" w:tplc="78722E0C">
      <w:numFmt w:val="bullet"/>
      <w:lvlText w:val="•"/>
      <w:lvlJc w:val="left"/>
      <w:pPr>
        <w:ind w:left="5574" w:hanging="360"/>
      </w:pPr>
      <w:rPr>
        <w:rFonts w:hint="default"/>
        <w:lang w:val="el-GR" w:eastAsia="en-US" w:bidi="ar-SA"/>
      </w:rPr>
    </w:lvl>
    <w:lvl w:ilvl="5" w:tplc="F9F23D38">
      <w:numFmt w:val="bullet"/>
      <w:lvlText w:val="•"/>
      <w:lvlJc w:val="left"/>
      <w:pPr>
        <w:ind w:left="6513" w:hanging="360"/>
      </w:pPr>
      <w:rPr>
        <w:rFonts w:hint="default"/>
        <w:lang w:val="el-GR" w:eastAsia="en-US" w:bidi="ar-SA"/>
      </w:rPr>
    </w:lvl>
    <w:lvl w:ilvl="6" w:tplc="EE78F8D0">
      <w:numFmt w:val="bullet"/>
      <w:lvlText w:val="•"/>
      <w:lvlJc w:val="left"/>
      <w:pPr>
        <w:ind w:left="7451" w:hanging="360"/>
      </w:pPr>
      <w:rPr>
        <w:rFonts w:hint="default"/>
        <w:lang w:val="el-GR" w:eastAsia="en-US" w:bidi="ar-SA"/>
      </w:rPr>
    </w:lvl>
    <w:lvl w:ilvl="7" w:tplc="D82827A2">
      <w:numFmt w:val="bullet"/>
      <w:lvlText w:val="•"/>
      <w:lvlJc w:val="left"/>
      <w:pPr>
        <w:ind w:left="8390" w:hanging="360"/>
      </w:pPr>
      <w:rPr>
        <w:rFonts w:hint="default"/>
        <w:lang w:val="el-GR" w:eastAsia="en-US" w:bidi="ar-SA"/>
      </w:rPr>
    </w:lvl>
    <w:lvl w:ilvl="8" w:tplc="EF82F244">
      <w:numFmt w:val="bullet"/>
      <w:lvlText w:val="•"/>
      <w:lvlJc w:val="left"/>
      <w:pPr>
        <w:ind w:left="9329" w:hanging="360"/>
      </w:pPr>
      <w:rPr>
        <w:rFonts w:hint="default"/>
        <w:lang w:val="el-GR" w:eastAsia="en-US" w:bidi="ar-SA"/>
      </w:rPr>
    </w:lvl>
  </w:abstractNum>
  <w:abstractNum w:abstractNumId="39" w15:restartNumberingAfterBreak="0">
    <w:nsid w:val="6A6F004A"/>
    <w:multiLevelType w:val="hybridMultilevel"/>
    <w:tmpl w:val="D92E3920"/>
    <w:lvl w:ilvl="0" w:tplc="C8FA9EC2">
      <w:start w:val="1"/>
      <w:numFmt w:val="decimal"/>
      <w:lvlText w:val="%1)"/>
      <w:lvlJc w:val="left"/>
      <w:pPr>
        <w:ind w:left="1494" w:hanging="360"/>
      </w:pPr>
      <w:rPr>
        <w:rFonts w:hint="default"/>
        <w:b/>
        <w:bCs/>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40" w15:restartNumberingAfterBreak="0">
    <w:nsid w:val="6BE45EF4"/>
    <w:multiLevelType w:val="hybridMultilevel"/>
    <w:tmpl w:val="23362A58"/>
    <w:lvl w:ilvl="0" w:tplc="0408000F">
      <w:start w:val="1"/>
      <w:numFmt w:val="decimal"/>
      <w:lvlText w:val="%1."/>
      <w:lvlJc w:val="left"/>
      <w:pPr>
        <w:ind w:left="1854" w:hanging="360"/>
      </w:pPr>
    </w:lvl>
    <w:lvl w:ilvl="1" w:tplc="04080019" w:tentative="1">
      <w:start w:val="1"/>
      <w:numFmt w:val="lowerLetter"/>
      <w:lvlText w:val="%2."/>
      <w:lvlJc w:val="left"/>
      <w:pPr>
        <w:ind w:left="2574" w:hanging="360"/>
      </w:pPr>
    </w:lvl>
    <w:lvl w:ilvl="2" w:tplc="0408001B" w:tentative="1">
      <w:start w:val="1"/>
      <w:numFmt w:val="lowerRoman"/>
      <w:lvlText w:val="%3."/>
      <w:lvlJc w:val="right"/>
      <w:pPr>
        <w:ind w:left="3294" w:hanging="180"/>
      </w:pPr>
    </w:lvl>
    <w:lvl w:ilvl="3" w:tplc="0408000F" w:tentative="1">
      <w:start w:val="1"/>
      <w:numFmt w:val="decimal"/>
      <w:lvlText w:val="%4."/>
      <w:lvlJc w:val="left"/>
      <w:pPr>
        <w:ind w:left="4014" w:hanging="360"/>
      </w:pPr>
    </w:lvl>
    <w:lvl w:ilvl="4" w:tplc="04080019" w:tentative="1">
      <w:start w:val="1"/>
      <w:numFmt w:val="lowerLetter"/>
      <w:lvlText w:val="%5."/>
      <w:lvlJc w:val="left"/>
      <w:pPr>
        <w:ind w:left="4734" w:hanging="360"/>
      </w:pPr>
    </w:lvl>
    <w:lvl w:ilvl="5" w:tplc="0408001B" w:tentative="1">
      <w:start w:val="1"/>
      <w:numFmt w:val="lowerRoman"/>
      <w:lvlText w:val="%6."/>
      <w:lvlJc w:val="right"/>
      <w:pPr>
        <w:ind w:left="5454" w:hanging="180"/>
      </w:pPr>
    </w:lvl>
    <w:lvl w:ilvl="6" w:tplc="0408000F" w:tentative="1">
      <w:start w:val="1"/>
      <w:numFmt w:val="decimal"/>
      <w:lvlText w:val="%7."/>
      <w:lvlJc w:val="left"/>
      <w:pPr>
        <w:ind w:left="6174" w:hanging="360"/>
      </w:pPr>
    </w:lvl>
    <w:lvl w:ilvl="7" w:tplc="04080019" w:tentative="1">
      <w:start w:val="1"/>
      <w:numFmt w:val="lowerLetter"/>
      <w:lvlText w:val="%8."/>
      <w:lvlJc w:val="left"/>
      <w:pPr>
        <w:ind w:left="6894" w:hanging="360"/>
      </w:pPr>
    </w:lvl>
    <w:lvl w:ilvl="8" w:tplc="0408001B" w:tentative="1">
      <w:start w:val="1"/>
      <w:numFmt w:val="lowerRoman"/>
      <w:lvlText w:val="%9."/>
      <w:lvlJc w:val="right"/>
      <w:pPr>
        <w:ind w:left="7614" w:hanging="180"/>
      </w:pPr>
    </w:lvl>
  </w:abstractNum>
  <w:abstractNum w:abstractNumId="41" w15:restartNumberingAfterBreak="0">
    <w:nsid w:val="75797AA7"/>
    <w:multiLevelType w:val="hybridMultilevel"/>
    <w:tmpl w:val="7D00E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6B30CB5"/>
    <w:multiLevelType w:val="hybridMultilevel"/>
    <w:tmpl w:val="3F86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DDF37AB"/>
    <w:multiLevelType w:val="hybridMultilevel"/>
    <w:tmpl w:val="330CBEAC"/>
    <w:lvl w:ilvl="0" w:tplc="0408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89774095">
    <w:abstractNumId w:val="10"/>
  </w:num>
  <w:num w:numId="2" w16cid:durableId="1331757523">
    <w:abstractNumId w:val="38"/>
  </w:num>
  <w:num w:numId="3" w16cid:durableId="2062630812">
    <w:abstractNumId w:val="37"/>
  </w:num>
  <w:num w:numId="4" w16cid:durableId="2058815478">
    <w:abstractNumId w:val="33"/>
  </w:num>
  <w:num w:numId="5" w16cid:durableId="1569337944">
    <w:abstractNumId w:val="23"/>
  </w:num>
  <w:num w:numId="6" w16cid:durableId="232204975">
    <w:abstractNumId w:val="17"/>
  </w:num>
  <w:num w:numId="7" w16cid:durableId="679702987">
    <w:abstractNumId w:val="4"/>
  </w:num>
  <w:num w:numId="8" w16cid:durableId="1628242267">
    <w:abstractNumId w:val="16"/>
  </w:num>
  <w:num w:numId="9" w16cid:durableId="874656863">
    <w:abstractNumId w:val="12"/>
  </w:num>
  <w:num w:numId="10" w16cid:durableId="610665893">
    <w:abstractNumId w:val="20"/>
  </w:num>
  <w:num w:numId="11" w16cid:durableId="1273171859">
    <w:abstractNumId w:val="22"/>
  </w:num>
  <w:num w:numId="12" w16cid:durableId="303198801">
    <w:abstractNumId w:val="32"/>
  </w:num>
  <w:num w:numId="13" w16cid:durableId="1505970264">
    <w:abstractNumId w:val="11"/>
  </w:num>
  <w:num w:numId="14" w16cid:durableId="1103304733">
    <w:abstractNumId w:val="36"/>
  </w:num>
  <w:num w:numId="15" w16cid:durableId="1857890541">
    <w:abstractNumId w:val="3"/>
  </w:num>
  <w:num w:numId="16" w16cid:durableId="1391684450">
    <w:abstractNumId w:val="24"/>
  </w:num>
  <w:num w:numId="17" w16cid:durableId="1854762798">
    <w:abstractNumId w:val="15"/>
  </w:num>
  <w:num w:numId="18" w16cid:durableId="1586574828">
    <w:abstractNumId w:val="42"/>
  </w:num>
  <w:num w:numId="19" w16cid:durableId="1589315652">
    <w:abstractNumId w:val="39"/>
  </w:num>
  <w:num w:numId="20" w16cid:durableId="1866941531">
    <w:abstractNumId w:val="2"/>
  </w:num>
  <w:num w:numId="21" w16cid:durableId="985399534">
    <w:abstractNumId w:val="18"/>
  </w:num>
  <w:num w:numId="22" w16cid:durableId="1830513439">
    <w:abstractNumId w:val="34"/>
  </w:num>
  <w:num w:numId="23" w16cid:durableId="1976905703">
    <w:abstractNumId w:val="40"/>
  </w:num>
  <w:num w:numId="24" w16cid:durableId="810754877">
    <w:abstractNumId w:val="0"/>
  </w:num>
  <w:num w:numId="25" w16cid:durableId="729771608">
    <w:abstractNumId w:val="29"/>
  </w:num>
  <w:num w:numId="26" w16cid:durableId="905990301">
    <w:abstractNumId w:val="7"/>
  </w:num>
  <w:num w:numId="27" w16cid:durableId="1713143491">
    <w:abstractNumId w:val="25"/>
  </w:num>
  <w:num w:numId="28" w16cid:durableId="52235206">
    <w:abstractNumId w:val="8"/>
  </w:num>
  <w:num w:numId="29" w16cid:durableId="1419134160">
    <w:abstractNumId w:val="31"/>
  </w:num>
  <w:num w:numId="30" w16cid:durableId="720129328">
    <w:abstractNumId w:val="14"/>
  </w:num>
  <w:num w:numId="31" w16cid:durableId="414010549">
    <w:abstractNumId w:val="5"/>
  </w:num>
  <w:num w:numId="32" w16cid:durableId="320501083">
    <w:abstractNumId w:val="26"/>
  </w:num>
  <w:num w:numId="33" w16cid:durableId="1253313980">
    <w:abstractNumId w:val="9"/>
  </w:num>
  <w:num w:numId="34" w16cid:durableId="160122966">
    <w:abstractNumId w:val="28"/>
  </w:num>
  <w:num w:numId="35" w16cid:durableId="1039474561">
    <w:abstractNumId w:val="30"/>
  </w:num>
  <w:num w:numId="36" w16cid:durableId="2092005447">
    <w:abstractNumId w:val="21"/>
  </w:num>
  <w:num w:numId="37" w16cid:durableId="947930328">
    <w:abstractNumId w:val="6"/>
  </w:num>
  <w:num w:numId="38" w16cid:durableId="808278582">
    <w:abstractNumId w:val="13"/>
  </w:num>
  <w:num w:numId="39" w16cid:durableId="293024240">
    <w:abstractNumId w:val="41"/>
  </w:num>
  <w:num w:numId="40" w16cid:durableId="1461190697">
    <w:abstractNumId w:val="19"/>
  </w:num>
  <w:num w:numId="41" w16cid:durableId="1473251281">
    <w:abstractNumId w:val="35"/>
  </w:num>
  <w:num w:numId="42" w16cid:durableId="1402174687">
    <w:abstractNumId w:val="43"/>
  </w:num>
  <w:num w:numId="43" w16cid:durableId="1348945682">
    <w:abstractNumId w:val="27"/>
  </w:num>
  <w:num w:numId="44" w16cid:durableId="56999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1D"/>
    <w:rsid w:val="0000783B"/>
    <w:rsid w:val="00007E14"/>
    <w:rsid w:val="00010C59"/>
    <w:rsid w:val="0001602E"/>
    <w:rsid w:val="00026444"/>
    <w:rsid w:val="00026B8A"/>
    <w:rsid w:val="000349CF"/>
    <w:rsid w:val="00035709"/>
    <w:rsid w:val="00041B35"/>
    <w:rsid w:val="00043AE8"/>
    <w:rsid w:val="0004731B"/>
    <w:rsid w:val="00050380"/>
    <w:rsid w:val="000509FE"/>
    <w:rsid w:val="00050E2B"/>
    <w:rsid w:val="0005186E"/>
    <w:rsid w:val="00064EC2"/>
    <w:rsid w:val="000650AB"/>
    <w:rsid w:val="00072A2E"/>
    <w:rsid w:val="000774BA"/>
    <w:rsid w:val="00094FC5"/>
    <w:rsid w:val="00095453"/>
    <w:rsid w:val="000A1B7F"/>
    <w:rsid w:val="000A55E5"/>
    <w:rsid w:val="000B11A0"/>
    <w:rsid w:val="000B2623"/>
    <w:rsid w:val="000B714E"/>
    <w:rsid w:val="000C0F22"/>
    <w:rsid w:val="000C4228"/>
    <w:rsid w:val="000D11D4"/>
    <w:rsid w:val="000D385C"/>
    <w:rsid w:val="000E1EA6"/>
    <w:rsid w:val="000F0EED"/>
    <w:rsid w:val="000F1DA7"/>
    <w:rsid w:val="000F515D"/>
    <w:rsid w:val="00102741"/>
    <w:rsid w:val="00104C2D"/>
    <w:rsid w:val="00105554"/>
    <w:rsid w:val="00111954"/>
    <w:rsid w:val="00115BF8"/>
    <w:rsid w:val="001319A5"/>
    <w:rsid w:val="00135DF5"/>
    <w:rsid w:val="001362E9"/>
    <w:rsid w:val="001378A3"/>
    <w:rsid w:val="001436C6"/>
    <w:rsid w:val="00156045"/>
    <w:rsid w:val="00156F28"/>
    <w:rsid w:val="001579DA"/>
    <w:rsid w:val="00167E80"/>
    <w:rsid w:val="001706E5"/>
    <w:rsid w:val="00172E24"/>
    <w:rsid w:val="00185F59"/>
    <w:rsid w:val="001871B9"/>
    <w:rsid w:val="0019768B"/>
    <w:rsid w:val="001A4FD4"/>
    <w:rsid w:val="001B4066"/>
    <w:rsid w:val="001B5F91"/>
    <w:rsid w:val="001C0A97"/>
    <w:rsid w:val="001C794E"/>
    <w:rsid w:val="001D50FE"/>
    <w:rsid w:val="001E0A24"/>
    <w:rsid w:val="001E1841"/>
    <w:rsid w:val="001E3BDF"/>
    <w:rsid w:val="001E49AE"/>
    <w:rsid w:val="001F03C2"/>
    <w:rsid w:val="001F04BC"/>
    <w:rsid w:val="00201A4B"/>
    <w:rsid w:val="00203739"/>
    <w:rsid w:val="002045BE"/>
    <w:rsid w:val="0020591F"/>
    <w:rsid w:val="00213117"/>
    <w:rsid w:val="0022099A"/>
    <w:rsid w:val="00223DDE"/>
    <w:rsid w:val="002270DD"/>
    <w:rsid w:val="002305A9"/>
    <w:rsid w:val="002322F2"/>
    <w:rsid w:val="0023319A"/>
    <w:rsid w:val="0023332A"/>
    <w:rsid w:val="00233439"/>
    <w:rsid w:val="00234089"/>
    <w:rsid w:val="002373DA"/>
    <w:rsid w:val="00241517"/>
    <w:rsid w:val="00241C09"/>
    <w:rsid w:val="00242AC2"/>
    <w:rsid w:val="002446D8"/>
    <w:rsid w:val="00251F65"/>
    <w:rsid w:val="00260318"/>
    <w:rsid w:val="00260508"/>
    <w:rsid w:val="00262710"/>
    <w:rsid w:val="002754C7"/>
    <w:rsid w:val="002822A4"/>
    <w:rsid w:val="00283E35"/>
    <w:rsid w:val="00286D30"/>
    <w:rsid w:val="002A25F3"/>
    <w:rsid w:val="002A57A3"/>
    <w:rsid w:val="002B545E"/>
    <w:rsid w:val="002C0072"/>
    <w:rsid w:val="002C34B6"/>
    <w:rsid w:val="002C437B"/>
    <w:rsid w:val="002C59BD"/>
    <w:rsid w:val="002D32A8"/>
    <w:rsid w:val="002D6C84"/>
    <w:rsid w:val="002E632A"/>
    <w:rsid w:val="002E6E6F"/>
    <w:rsid w:val="002E71E5"/>
    <w:rsid w:val="002F411E"/>
    <w:rsid w:val="00306F25"/>
    <w:rsid w:val="0030766E"/>
    <w:rsid w:val="0033188B"/>
    <w:rsid w:val="00332784"/>
    <w:rsid w:val="0033353E"/>
    <w:rsid w:val="003364C5"/>
    <w:rsid w:val="00340BFC"/>
    <w:rsid w:val="00340FE5"/>
    <w:rsid w:val="00341995"/>
    <w:rsid w:val="003439A8"/>
    <w:rsid w:val="00350503"/>
    <w:rsid w:val="00352D4C"/>
    <w:rsid w:val="0035553F"/>
    <w:rsid w:val="00361D57"/>
    <w:rsid w:val="003639A4"/>
    <w:rsid w:val="00364297"/>
    <w:rsid w:val="00374CD8"/>
    <w:rsid w:val="00382A72"/>
    <w:rsid w:val="00385115"/>
    <w:rsid w:val="00391210"/>
    <w:rsid w:val="003916C4"/>
    <w:rsid w:val="00391D2D"/>
    <w:rsid w:val="003927C6"/>
    <w:rsid w:val="00397B8C"/>
    <w:rsid w:val="003A2B15"/>
    <w:rsid w:val="003A56E2"/>
    <w:rsid w:val="003C2194"/>
    <w:rsid w:val="003C6002"/>
    <w:rsid w:val="003C6782"/>
    <w:rsid w:val="003C6B9C"/>
    <w:rsid w:val="003D4EB3"/>
    <w:rsid w:val="003F2412"/>
    <w:rsid w:val="003F44BB"/>
    <w:rsid w:val="003F697E"/>
    <w:rsid w:val="0040078C"/>
    <w:rsid w:val="00403C80"/>
    <w:rsid w:val="0040443D"/>
    <w:rsid w:val="00410D63"/>
    <w:rsid w:val="0041158F"/>
    <w:rsid w:val="004150DE"/>
    <w:rsid w:val="00421083"/>
    <w:rsid w:val="004274DB"/>
    <w:rsid w:val="00431233"/>
    <w:rsid w:val="0043356D"/>
    <w:rsid w:val="004337CE"/>
    <w:rsid w:val="0044445D"/>
    <w:rsid w:val="00454B63"/>
    <w:rsid w:val="00456622"/>
    <w:rsid w:val="00460810"/>
    <w:rsid w:val="00477F32"/>
    <w:rsid w:val="0048184D"/>
    <w:rsid w:val="00486BDE"/>
    <w:rsid w:val="0049030E"/>
    <w:rsid w:val="00491DD3"/>
    <w:rsid w:val="004B0891"/>
    <w:rsid w:val="004B3199"/>
    <w:rsid w:val="004C1773"/>
    <w:rsid w:val="004C32F0"/>
    <w:rsid w:val="004C75E1"/>
    <w:rsid w:val="004D6A31"/>
    <w:rsid w:val="004E0D15"/>
    <w:rsid w:val="004E7B09"/>
    <w:rsid w:val="004F4546"/>
    <w:rsid w:val="004F7CE2"/>
    <w:rsid w:val="005042E6"/>
    <w:rsid w:val="005064D7"/>
    <w:rsid w:val="0050722E"/>
    <w:rsid w:val="00511510"/>
    <w:rsid w:val="00513B7E"/>
    <w:rsid w:val="005160A1"/>
    <w:rsid w:val="005200F7"/>
    <w:rsid w:val="0052050A"/>
    <w:rsid w:val="00523172"/>
    <w:rsid w:val="00523A76"/>
    <w:rsid w:val="00531281"/>
    <w:rsid w:val="005327F0"/>
    <w:rsid w:val="00533099"/>
    <w:rsid w:val="005351E7"/>
    <w:rsid w:val="00541C46"/>
    <w:rsid w:val="00542F1B"/>
    <w:rsid w:val="0054636F"/>
    <w:rsid w:val="00550EEB"/>
    <w:rsid w:val="005529D3"/>
    <w:rsid w:val="005531C9"/>
    <w:rsid w:val="00553625"/>
    <w:rsid w:val="005541C8"/>
    <w:rsid w:val="005577B2"/>
    <w:rsid w:val="0056139B"/>
    <w:rsid w:val="0056225D"/>
    <w:rsid w:val="0056495F"/>
    <w:rsid w:val="005722C0"/>
    <w:rsid w:val="00575432"/>
    <w:rsid w:val="00581272"/>
    <w:rsid w:val="005874E9"/>
    <w:rsid w:val="00593717"/>
    <w:rsid w:val="00596774"/>
    <w:rsid w:val="00597412"/>
    <w:rsid w:val="005A412F"/>
    <w:rsid w:val="005B6377"/>
    <w:rsid w:val="005C5B1A"/>
    <w:rsid w:val="005D2CF4"/>
    <w:rsid w:val="005D37A1"/>
    <w:rsid w:val="005D3859"/>
    <w:rsid w:val="005D7082"/>
    <w:rsid w:val="005E10E7"/>
    <w:rsid w:val="005E3ABA"/>
    <w:rsid w:val="005E3D9A"/>
    <w:rsid w:val="005E67DC"/>
    <w:rsid w:val="0060106E"/>
    <w:rsid w:val="00601992"/>
    <w:rsid w:val="00612F8F"/>
    <w:rsid w:val="00613FFE"/>
    <w:rsid w:val="00615C68"/>
    <w:rsid w:val="006206E3"/>
    <w:rsid w:val="006269B3"/>
    <w:rsid w:val="0063448B"/>
    <w:rsid w:val="00645989"/>
    <w:rsid w:val="00647AB3"/>
    <w:rsid w:val="00651883"/>
    <w:rsid w:val="00652104"/>
    <w:rsid w:val="00652FAC"/>
    <w:rsid w:val="0066344C"/>
    <w:rsid w:val="00664BB1"/>
    <w:rsid w:val="00664E41"/>
    <w:rsid w:val="0066694B"/>
    <w:rsid w:val="00673D2A"/>
    <w:rsid w:val="006740DF"/>
    <w:rsid w:val="00693915"/>
    <w:rsid w:val="00693EBE"/>
    <w:rsid w:val="00696FF0"/>
    <w:rsid w:val="006A6709"/>
    <w:rsid w:val="006A7DF1"/>
    <w:rsid w:val="006B165C"/>
    <w:rsid w:val="006B2003"/>
    <w:rsid w:val="006B3639"/>
    <w:rsid w:val="006B597B"/>
    <w:rsid w:val="006C6FB6"/>
    <w:rsid w:val="006D117C"/>
    <w:rsid w:val="006D62E5"/>
    <w:rsid w:val="006D7A2F"/>
    <w:rsid w:val="006D7C54"/>
    <w:rsid w:val="006E28B4"/>
    <w:rsid w:val="006E4ED0"/>
    <w:rsid w:val="006E7B37"/>
    <w:rsid w:val="006F0424"/>
    <w:rsid w:val="006F083E"/>
    <w:rsid w:val="006F3D53"/>
    <w:rsid w:val="006F6261"/>
    <w:rsid w:val="00703BAC"/>
    <w:rsid w:val="00704555"/>
    <w:rsid w:val="00707EF9"/>
    <w:rsid w:val="00722A15"/>
    <w:rsid w:val="007231A1"/>
    <w:rsid w:val="00732272"/>
    <w:rsid w:val="00734F54"/>
    <w:rsid w:val="00751105"/>
    <w:rsid w:val="00754DB4"/>
    <w:rsid w:val="00755F8C"/>
    <w:rsid w:val="00764265"/>
    <w:rsid w:val="007677C9"/>
    <w:rsid w:val="007701B3"/>
    <w:rsid w:val="00772C1A"/>
    <w:rsid w:val="00774EA4"/>
    <w:rsid w:val="007A4DAB"/>
    <w:rsid w:val="007B5942"/>
    <w:rsid w:val="007B5A49"/>
    <w:rsid w:val="007C70EC"/>
    <w:rsid w:val="007D1B21"/>
    <w:rsid w:val="007D374E"/>
    <w:rsid w:val="007D42FA"/>
    <w:rsid w:val="007E2E2F"/>
    <w:rsid w:val="007E44E9"/>
    <w:rsid w:val="007E5205"/>
    <w:rsid w:val="007F259E"/>
    <w:rsid w:val="007F27A2"/>
    <w:rsid w:val="0080349B"/>
    <w:rsid w:val="00805287"/>
    <w:rsid w:val="008114BE"/>
    <w:rsid w:val="008125EC"/>
    <w:rsid w:val="00812D51"/>
    <w:rsid w:val="00817F73"/>
    <w:rsid w:val="00820A77"/>
    <w:rsid w:val="00823D8C"/>
    <w:rsid w:val="00827E66"/>
    <w:rsid w:val="00834ABC"/>
    <w:rsid w:val="00834DB8"/>
    <w:rsid w:val="00837D47"/>
    <w:rsid w:val="00841E19"/>
    <w:rsid w:val="00847303"/>
    <w:rsid w:val="00873197"/>
    <w:rsid w:val="008800DA"/>
    <w:rsid w:val="00880A74"/>
    <w:rsid w:val="00880AB5"/>
    <w:rsid w:val="00881D4D"/>
    <w:rsid w:val="00883DA3"/>
    <w:rsid w:val="008842B4"/>
    <w:rsid w:val="00884910"/>
    <w:rsid w:val="0089279B"/>
    <w:rsid w:val="0089411B"/>
    <w:rsid w:val="008A1B91"/>
    <w:rsid w:val="008B29E5"/>
    <w:rsid w:val="008B4808"/>
    <w:rsid w:val="008B6681"/>
    <w:rsid w:val="008C38AD"/>
    <w:rsid w:val="008C4930"/>
    <w:rsid w:val="008C587F"/>
    <w:rsid w:val="008C7BD2"/>
    <w:rsid w:val="008D0998"/>
    <w:rsid w:val="008D0E81"/>
    <w:rsid w:val="008D59EA"/>
    <w:rsid w:val="008D5E49"/>
    <w:rsid w:val="008D608B"/>
    <w:rsid w:val="008D7C93"/>
    <w:rsid w:val="008E1103"/>
    <w:rsid w:val="008E3E79"/>
    <w:rsid w:val="008E7CC7"/>
    <w:rsid w:val="008E7CD1"/>
    <w:rsid w:val="008F3239"/>
    <w:rsid w:val="008F33F6"/>
    <w:rsid w:val="008F4D99"/>
    <w:rsid w:val="008F6905"/>
    <w:rsid w:val="00902C01"/>
    <w:rsid w:val="00904BD3"/>
    <w:rsid w:val="00905803"/>
    <w:rsid w:val="00905995"/>
    <w:rsid w:val="009119E1"/>
    <w:rsid w:val="009121A0"/>
    <w:rsid w:val="00913F61"/>
    <w:rsid w:val="00916D21"/>
    <w:rsid w:val="009175C5"/>
    <w:rsid w:val="00917BF5"/>
    <w:rsid w:val="00923078"/>
    <w:rsid w:val="009318D8"/>
    <w:rsid w:val="00932DDB"/>
    <w:rsid w:val="00933A58"/>
    <w:rsid w:val="00945318"/>
    <w:rsid w:val="009479E7"/>
    <w:rsid w:val="00947A23"/>
    <w:rsid w:val="00952724"/>
    <w:rsid w:val="00953716"/>
    <w:rsid w:val="0096057E"/>
    <w:rsid w:val="00962B8C"/>
    <w:rsid w:val="00966F1D"/>
    <w:rsid w:val="00971D6F"/>
    <w:rsid w:val="0098311D"/>
    <w:rsid w:val="00984A75"/>
    <w:rsid w:val="009879FE"/>
    <w:rsid w:val="0099168A"/>
    <w:rsid w:val="009937A9"/>
    <w:rsid w:val="009944A6"/>
    <w:rsid w:val="009A280D"/>
    <w:rsid w:val="009A6216"/>
    <w:rsid w:val="009A78ED"/>
    <w:rsid w:val="009B166D"/>
    <w:rsid w:val="009C155F"/>
    <w:rsid w:val="009C1A55"/>
    <w:rsid w:val="009C4740"/>
    <w:rsid w:val="009C4BD8"/>
    <w:rsid w:val="009C6389"/>
    <w:rsid w:val="009D37FC"/>
    <w:rsid w:val="009D60AD"/>
    <w:rsid w:val="009D60BA"/>
    <w:rsid w:val="009D62B4"/>
    <w:rsid w:val="009E2EFF"/>
    <w:rsid w:val="009E3FD0"/>
    <w:rsid w:val="009E721F"/>
    <w:rsid w:val="009F57A8"/>
    <w:rsid w:val="009F67C4"/>
    <w:rsid w:val="00A04397"/>
    <w:rsid w:val="00A11955"/>
    <w:rsid w:val="00A1299C"/>
    <w:rsid w:val="00A137C9"/>
    <w:rsid w:val="00A20942"/>
    <w:rsid w:val="00A2164E"/>
    <w:rsid w:val="00A23EE9"/>
    <w:rsid w:val="00A23FF1"/>
    <w:rsid w:val="00A26615"/>
    <w:rsid w:val="00A36794"/>
    <w:rsid w:val="00A45D6E"/>
    <w:rsid w:val="00A53EE3"/>
    <w:rsid w:val="00A60E3A"/>
    <w:rsid w:val="00A60E62"/>
    <w:rsid w:val="00A6262C"/>
    <w:rsid w:val="00A63027"/>
    <w:rsid w:val="00A64425"/>
    <w:rsid w:val="00A667FE"/>
    <w:rsid w:val="00A70D76"/>
    <w:rsid w:val="00A739CF"/>
    <w:rsid w:val="00A838F6"/>
    <w:rsid w:val="00A8584A"/>
    <w:rsid w:val="00A87446"/>
    <w:rsid w:val="00A9006C"/>
    <w:rsid w:val="00A9073C"/>
    <w:rsid w:val="00A96BD5"/>
    <w:rsid w:val="00A97383"/>
    <w:rsid w:val="00AA2579"/>
    <w:rsid w:val="00AA576E"/>
    <w:rsid w:val="00AC540E"/>
    <w:rsid w:val="00AC64F8"/>
    <w:rsid w:val="00AD2A01"/>
    <w:rsid w:val="00AD6B5E"/>
    <w:rsid w:val="00AE1AC7"/>
    <w:rsid w:val="00AE6E0C"/>
    <w:rsid w:val="00AF28A0"/>
    <w:rsid w:val="00B01287"/>
    <w:rsid w:val="00B109DD"/>
    <w:rsid w:val="00B13822"/>
    <w:rsid w:val="00B14CF3"/>
    <w:rsid w:val="00B15F56"/>
    <w:rsid w:val="00B23578"/>
    <w:rsid w:val="00B31DBF"/>
    <w:rsid w:val="00B33656"/>
    <w:rsid w:val="00B33F61"/>
    <w:rsid w:val="00B42A46"/>
    <w:rsid w:val="00B46935"/>
    <w:rsid w:val="00B471A9"/>
    <w:rsid w:val="00B47672"/>
    <w:rsid w:val="00B5016A"/>
    <w:rsid w:val="00B5370D"/>
    <w:rsid w:val="00B551E6"/>
    <w:rsid w:val="00B579F4"/>
    <w:rsid w:val="00B60789"/>
    <w:rsid w:val="00B7060B"/>
    <w:rsid w:val="00B70896"/>
    <w:rsid w:val="00B80D86"/>
    <w:rsid w:val="00B82473"/>
    <w:rsid w:val="00B8342D"/>
    <w:rsid w:val="00B85A69"/>
    <w:rsid w:val="00B86FC7"/>
    <w:rsid w:val="00B96792"/>
    <w:rsid w:val="00BB274D"/>
    <w:rsid w:val="00BB2EEF"/>
    <w:rsid w:val="00BB3E63"/>
    <w:rsid w:val="00BC05EC"/>
    <w:rsid w:val="00BC4491"/>
    <w:rsid w:val="00BC5162"/>
    <w:rsid w:val="00BD47D1"/>
    <w:rsid w:val="00BD7424"/>
    <w:rsid w:val="00BE619D"/>
    <w:rsid w:val="00BE7F21"/>
    <w:rsid w:val="00BF2C4F"/>
    <w:rsid w:val="00BF664B"/>
    <w:rsid w:val="00C03812"/>
    <w:rsid w:val="00C06A29"/>
    <w:rsid w:val="00C16A12"/>
    <w:rsid w:val="00C21E44"/>
    <w:rsid w:val="00C27517"/>
    <w:rsid w:val="00C30D6B"/>
    <w:rsid w:val="00C315B7"/>
    <w:rsid w:val="00C34A10"/>
    <w:rsid w:val="00C3684A"/>
    <w:rsid w:val="00C371FD"/>
    <w:rsid w:val="00C43AAC"/>
    <w:rsid w:val="00C43ACE"/>
    <w:rsid w:val="00C46612"/>
    <w:rsid w:val="00C467D4"/>
    <w:rsid w:val="00C513E2"/>
    <w:rsid w:val="00C52D77"/>
    <w:rsid w:val="00C57B1B"/>
    <w:rsid w:val="00C61673"/>
    <w:rsid w:val="00C61B8B"/>
    <w:rsid w:val="00C663D3"/>
    <w:rsid w:val="00C702E7"/>
    <w:rsid w:val="00C734CD"/>
    <w:rsid w:val="00C7721C"/>
    <w:rsid w:val="00C800F2"/>
    <w:rsid w:val="00C85677"/>
    <w:rsid w:val="00C85ED9"/>
    <w:rsid w:val="00C8672C"/>
    <w:rsid w:val="00C9093D"/>
    <w:rsid w:val="00C93C88"/>
    <w:rsid w:val="00CA0EE6"/>
    <w:rsid w:val="00CA78D3"/>
    <w:rsid w:val="00CB061C"/>
    <w:rsid w:val="00CB6770"/>
    <w:rsid w:val="00CB7B01"/>
    <w:rsid w:val="00CC62DB"/>
    <w:rsid w:val="00CD12EB"/>
    <w:rsid w:val="00CD6D6A"/>
    <w:rsid w:val="00CE37FF"/>
    <w:rsid w:val="00CE5301"/>
    <w:rsid w:val="00CE5ADB"/>
    <w:rsid w:val="00CE7691"/>
    <w:rsid w:val="00CF4466"/>
    <w:rsid w:val="00CF665D"/>
    <w:rsid w:val="00CF7A30"/>
    <w:rsid w:val="00D10B90"/>
    <w:rsid w:val="00D15FE7"/>
    <w:rsid w:val="00D23240"/>
    <w:rsid w:val="00D25AAF"/>
    <w:rsid w:val="00D26A19"/>
    <w:rsid w:val="00D30658"/>
    <w:rsid w:val="00D326B8"/>
    <w:rsid w:val="00D42042"/>
    <w:rsid w:val="00D44794"/>
    <w:rsid w:val="00D46ED5"/>
    <w:rsid w:val="00D50AF5"/>
    <w:rsid w:val="00D61008"/>
    <w:rsid w:val="00D72DA1"/>
    <w:rsid w:val="00D733F9"/>
    <w:rsid w:val="00D8681C"/>
    <w:rsid w:val="00D9165E"/>
    <w:rsid w:val="00D91C92"/>
    <w:rsid w:val="00D93FC3"/>
    <w:rsid w:val="00DA6829"/>
    <w:rsid w:val="00DA75D6"/>
    <w:rsid w:val="00DB0D6B"/>
    <w:rsid w:val="00DC1542"/>
    <w:rsid w:val="00DD10CB"/>
    <w:rsid w:val="00DD1F05"/>
    <w:rsid w:val="00DD5F0A"/>
    <w:rsid w:val="00DE645D"/>
    <w:rsid w:val="00DF184E"/>
    <w:rsid w:val="00DF518D"/>
    <w:rsid w:val="00DF6D7A"/>
    <w:rsid w:val="00DF71FD"/>
    <w:rsid w:val="00DF7E60"/>
    <w:rsid w:val="00E10322"/>
    <w:rsid w:val="00E1238B"/>
    <w:rsid w:val="00E12B2D"/>
    <w:rsid w:val="00E15296"/>
    <w:rsid w:val="00E16CD1"/>
    <w:rsid w:val="00E23CFD"/>
    <w:rsid w:val="00E31493"/>
    <w:rsid w:val="00E32960"/>
    <w:rsid w:val="00E40954"/>
    <w:rsid w:val="00E433A2"/>
    <w:rsid w:val="00E44E13"/>
    <w:rsid w:val="00E452B1"/>
    <w:rsid w:val="00E50D66"/>
    <w:rsid w:val="00E51EE6"/>
    <w:rsid w:val="00E52E90"/>
    <w:rsid w:val="00E53178"/>
    <w:rsid w:val="00E538D8"/>
    <w:rsid w:val="00E54D09"/>
    <w:rsid w:val="00E7178A"/>
    <w:rsid w:val="00E72294"/>
    <w:rsid w:val="00E77B43"/>
    <w:rsid w:val="00E77E84"/>
    <w:rsid w:val="00E8082F"/>
    <w:rsid w:val="00E82BC4"/>
    <w:rsid w:val="00E82DB7"/>
    <w:rsid w:val="00E83ED3"/>
    <w:rsid w:val="00E86EBC"/>
    <w:rsid w:val="00E91158"/>
    <w:rsid w:val="00E93451"/>
    <w:rsid w:val="00E9411D"/>
    <w:rsid w:val="00E96BD9"/>
    <w:rsid w:val="00E97A5A"/>
    <w:rsid w:val="00EA46ED"/>
    <w:rsid w:val="00EA4FE7"/>
    <w:rsid w:val="00EA5096"/>
    <w:rsid w:val="00EA6F06"/>
    <w:rsid w:val="00EB334C"/>
    <w:rsid w:val="00EB51AE"/>
    <w:rsid w:val="00EC42D3"/>
    <w:rsid w:val="00EC7475"/>
    <w:rsid w:val="00ED0590"/>
    <w:rsid w:val="00ED314A"/>
    <w:rsid w:val="00ED7302"/>
    <w:rsid w:val="00EE008E"/>
    <w:rsid w:val="00EE61EF"/>
    <w:rsid w:val="00EF184C"/>
    <w:rsid w:val="00F16545"/>
    <w:rsid w:val="00F16714"/>
    <w:rsid w:val="00F20D73"/>
    <w:rsid w:val="00F251C1"/>
    <w:rsid w:val="00F25533"/>
    <w:rsid w:val="00F27B6D"/>
    <w:rsid w:val="00F32B0F"/>
    <w:rsid w:val="00F4106D"/>
    <w:rsid w:val="00F41741"/>
    <w:rsid w:val="00F512E2"/>
    <w:rsid w:val="00F54C17"/>
    <w:rsid w:val="00F54FCA"/>
    <w:rsid w:val="00F5608E"/>
    <w:rsid w:val="00F565B9"/>
    <w:rsid w:val="00F61B6D"/>
    <w:rsid w:val="00F712AB"/>
    <w:rsid w:val="00F718CB"/>
    <w:rsid w:val="00F73F0C"/>
    <w:rsid w:val="00F75100"/>
    <w:rsid w:val="00F77089"/>
    <w:rsid w:val="00F840E9"/>
    <w:rsid w:val="00F8508A"/>
    <w:rsid w:val="00F85E45"/>
    <w:rsid w:val="00F87F6A"/>
    <w:rsid w:val="00F95525"/>
    <w:rsid w:val="00F977C5"/>
    <w:rsid w:val="00FA2C7C"/>
    <w:rsid w:val="00FA7CD6"/>
    <w:rsid w:val="00FB28F5"/>
    <w:rsid w:val="00FC06E9"/>
    <w:rsid w:val="00FC7E0D"/>
    <w:rsid w:val="00FD08D2"/>
    <w:rsid w:val="00FD2D8F"/>
    <w:rsid w:val="00FE2EFE"/>
    <w:rsid w:val="00FE41BF"/>
    <w:rsid w:val="00FE7D9B"/>
    <w:rsid w:val="00FF03F4"/>
    <w:rsid w:val="00FF1A36"/>
    <w:rsid w:val="00FF2CA4"/>
    <w:rsid w:val="00FF4A97"/>
    <w:rsid w:val="00FF6E3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5F3B"/>
  <w15:docId w15:val="{C13252FB-DF1D-4C45-9EAA-D667F7E2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424"/>
    <w:rPr>
      <w:rFonts w:ascii="Calibri" w:eastAsia="Calibri" w:hAnsi="Calibri" w:cs="Calibri"/>
      <w:lang w:val="el-GR"/>
    </w:rPr>
  </w:style>
  <w:style w:type="paragraph" w:styleId="1">
    <w:name w:val="heading 1"/>
    <w:basedOn w:val="a"/>
    <w:link w:val="1Char"/>
    <w:uiPriority w:val="9"/>
    <w:qFormat/>
    <w:pPr>
      <w:ind w:left="1639" w:hanging="282"/>
      <w:outlineLvl w:val="0"/>
    </w:pPr>
    <w:rPr>
      <w:b/>
      <w:bCs/>
      <w:sz w:val="18"/>
      <w:szCs w:val="18"/>
    </w:rPr>
  </w:style>
  <w:style w:type="paragraph" w:styleId="2">
    <w:name w:val="heading 2"/>
    <w:basedOn w:val="a"/>
    <w:next w:val="a"/>
    <w:link w:val="2Char"/>
    <w:uiPriority w:val="9"/>
    <w:unhideWhenUsed/>
    <w:qFormat/>
    <w:rsid w:val="00F167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1460"/>
    </w:pPr>
    <w:rPr>
      <w:sz w:val="18"/>
      <w:szCs w:val="18"/>
    </w:rPr>
  </w:style>
  <w:style w:type="paragraph" w:styleId="a4">
    <w:name w:val="List Paragraph"/>
    <w:basedOn w:val="a"/>
    <w:uiPriority w:val="34"/>
    <w:qFormat/>
    <w:pPr>
      <w:ind w:left="2180" w:hanging="360"/>
    </w:pPr>
  </w:style>
  <w:style w:type="paragraph" w:customStyle="1" w:styleId="TableParagraph">
    <w:name w:val="Table Paragraph"/>
    <w:basedOn w:val="a"/>
    <w:uiPriority w:val="1"/>
    <w:qFormat/>
  </w:style>
  <w:style w:type="paragraph" w:styleId="a5">
    <w:name w:val="header"/>
    <w:basedOn w:val="a"/>
    <w:link w:val="Char0"/>
    <w:uiPriority w:val="99"/>
    <w:unhideWhenUsed/>
    <w:rsid w:val="009F67C4"/>
    <w:pPr>
      <w:tabs>
        <w:tab w:val="center" w:pos="4153"/>
        <w:tab w:val="right" w:pos="8306"/>
      </w:tabs>
    </w:pPr>
  </w:style>
  <w:style w:type="character" w:customStyle="1" w:styleId="Char0">
    <w:name w:val="Κεφαλίδα Char"/>
    <w:basedOn w:val="a0"/>
    <w:link w:val="a5"/>
    <w:uiPriority w:val="99"/>
    <w:rsid w:val="009F67C4"/>
    <w:rPr>
      <w:rFonts w:ascii="Calibri" w:eastAsia="Calibri" w:hAnsi="Calibri" w:cs="Calibri"/>
      <w:lang w:val="el-GR"/>
    </w:rPr>
  </w:style>
  <w:style w:type="paragraph" w:styleId="a6">
    <w:name w:val="footer"/>
    <w:basedOn w:val="a"/>
    <w:link w:val="Char1"/>
    <w:uiPriority w:val="99"/>
    <w:unhideWhenUsed/>
    <w:rsid w:val="009F67C4"/>
    <w:pPr>
      <w:tabs>
        <w:tab w:val="center" w:pos="4153"/>
        <w:tab w:val="right" w:pos="8306"/>
      </w:tabs>
    </w:pPr>
  </w:style>
  <w:style w:type="character" w:customStyle="1" w:styleId="Char1">
    <w:name w:val="Υποσέλιδο Char"/>
    <w:basedOn w:val="a0"/>
    <w:link w:val="a6"/>
    <w:uiPriority w:val="99"/>
    <w:rsid w:val="009F67C4"/>
    <w:rPr>
      <w:rFonts w:ascii="Calibri" w:eastAsia="Calibri" w:hAnsi="Calibri" w:cs="Calibri"/>
      <w:lang w:val="el-GR"/>
    </w:rPr>
  </w:style>
  <w:style w:type="character" w:customStyle="1" w:styleId="1Char">
    <w:name w:val="Επικεφαλίδα 1 Char"/>
    <w:basedOn w:val="a0"/>
    <w:link w:val="1"/>
    <w:uiPriority w:val="9"/>
    <w:rsid w:val="009F67C4"/>
    <w:rPr>
      <w:rFonts w:ascii="Calibri" w:eastAsia="Calibri" w:hAnsi="Calibri" w:cs="Calibri"/>
      <w:b/>
      <w:bCs/>
      <w:sz w:val="18"/>
      <w:szCs w:val="18"/>
      <w:lang w:val="el-GR"/>
    </w:rPr>
  </w:style>
  <w:style w:type="character" w:customStyle="1" w:styleId="Char">
    <w:name w:val="Σώμα κειμένου Char"/>
    <w:basedOn w:val="a0"/>
    <w:link w:val="a3"/>
    <w:uiPriority w:val="1"/>
    <w:rsid w:val="009F67C4"/>
    <w:rPr>
      <w:rFonts w:ascii="Calibri" w:eastAsia="Calibri" w:hAnsi="Calibri" w:cs="Calibri"/>
      <w:sz w:val="18"/>
      <w:szCs w:val="18"/>
      <w:lang w:val="el-GR"/>
    </w:rPr>
  </w:style>
  <w:style w:type="paragraph" w:customStyle="1" w:styleId="normalwithoutspacing">
    <w:name w:val="normal_without_spacing"/>
    <w:basedOn w:val="a"/>
    <w:rsid w:val="00EA46ED"/>
    <w:pPr>
      <w:widowControl/>
      <w:suppressAutoHyphens/>
      <w:autoSpaceDE/>
      <w:autoSpaceDN/>
      <w:spacing w:after="60"/>
      <w:jc w:val="both"/>
    </w:pPr>
    <w:rPr>
      <w:rFonts w:eastAsia="Times New Roman"/>
      <w:szCs w:val="24"/>
      <w:lang w:eastAsia="zh-CN"/>
    </w:rPr>
  </w:style>
  <w:style w:type="character" w:styleId="-">
    <w:name w:val="Hyperlink"/>
    <w:basedOn w:val="a0"/>
    <w:uiPriority w:val="99"/>
    <w:unhideWhenUsed/>
    <w:rsid w:val="00A9006C"/>
    <w:rPr>
      <w:color w:val="0000FF" w:themeColor="hyperlink"/>
      <w:u w:val="single"/>
    </w:rPr>
  </w:style>
  <w:style w:type="character" w:styleId="a7">
    <w:name w:val="Unresolved Mention"/>
    <w:basedOn w:val="a0"/>
    <w:uiPriority w:val="99"/>
    <w:semiHidden/>
    <w:unhideWhenUsed/>
    <w:rsid w:val="00A9006C"/>
    <w:rPr>
      <w:color w:val="605E5C"/>
      <w:shd w:val="clear" w:color="auto" w:fill="E1DFDD"/>
    </w:rPr>
  </w:style>
  <w:style w:type="paragraph" w:styleId="Web">
    <w:name w:val="Normal (Web)"/>
    <w:basedOn w:val="a"/>
    <w:uiPriority w:val="99"/>
    <w:rsid w:val="000650AB"/>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paragraph" w:customStyle="1" w:styleId="Standard">
    <w:name w:val="Standard"/>
    <w:rsid w:val="000650AB"/>
    <w:pPr>
      <w:suppressAutoHyphens/>
      <w:autoSpaceDE/>
    </w:pPr>
    <w:rPr>
      <w:rFonts w:ascii="Liberation Serif" w:eastAsia="WenQuanYi Zen Hei" w:hAnsi="Liberation Serif" w:cs="Lohit Devanagari"/>
      <w:kern w:val="3"/>
      <w:sz w:val="24"/>
      <w:szCs w:val="24"/>
      <w:lang w:val="el-GR" w:eastAsia="zh-CN" w:bidi="hi-IN"/>
    </w:rPr>
  </w:style>
  <w:style w:type="character" w:customStyle="1" w:styleId="2Char">
    <w:name w:val="Επικεφαλίδα 2 Char"/>
    <w:basedOn w:val="a0"/>
    <w:link w:val="2"/>
    <w:uiPriority w:val="9"/>
    <w:rsid w:val="00F16714"/>
    <w:rPr>
      <w:rFonts w:asciiTheme="majorHAnsi" w:eastAsiaTheme="majorEastAsia" w:hAnsiTheme="majorHAnsi" w:cstheme="majorBidi"/>
      <w:color w:val="365F91" w:themeColor="accent1" w:themeShade="BF"/>
      <w:sz w:val="26"/>
      <w:szCs w:val="26"/>
      <w:lang w:val="el-GR"/>
    </w:rPr>
  </w:style>
  <w:style w:type="paragraph" w:styleId="a8">
    <w:name w:val="endnote text"/>
    <w:basedOn w:val="a"/>
    <w:link w:val="Char2"/>
    <w:rsid w:val="00F16714"/>
    <w:pPr>
      <w:widowControl/>
      <w:suppressAutoHyphens/>
      <w:autoSpaceDE/>
      <w:autoSpaceDN/>
      <w:jc w:val="both"/>
    </w:pPr>
    <w:rPr>
      <w:rFonts w:ascii="Times New Roman" w:eastAsia="Times New Roman" w:hAnsi="Times New Roman" w:cs="Times New Roman"/>
      <w:sz w:val="20"/>
      <w:szCs w:val="20"/>
      <w:lang w:val="x-none" w:eastAsia="zh-CN"/>
    </w:rPr>
  </w:style>
  <w:style w:type="character" w:customStyle="1" w:styleId="Char2">
    <w:name w:val="Κείμενο σημείωσης τέλους Char"/>
    <w:basedOn w:val="a0"/>
    <w:link w:val="a8"/>
    <w:rsid w:val="00F16714"/>
    <w:rPr>
      <w:rFonts w:ascii="Times New Roman" w:eastAsia="Times New Roman" w:hAnsi="Times New Roman" w:cs="Times New Roman"/>
      <w:sz w:val="20"/>
      <w:szCs w:val="20"/>
      <w:lang w:val="x-none" w:eastAsia="zh-CN"/>
    </w:rPr>
  </w:style>
  <w:style w:type="character" w:customStyle="1" w:styleId="Bodytext2">
    <w:name w:val="Body text|2_"/>
    <w:link w:val="Bodytext20"/>
    <w:rsid w:val="009A78ED"/>
    <w:rPr>
      <w:shd w:val="clear" w:color="auto" w:fill="FFFFFF"/>
    </w:rPr>
  </w:style>
  <w:style w:type="paragraph" w:customStyle="1" w:styleId="Bodytext20">
    <w:name w:val="Body text|2"/>
    <w:basedOn w:val="a"/>
    <w:link w:val="Bodytext2"/>
    <w:qFormat/>
    <w:rsid w:val="009A78ED"/>
    <w:pPr>
      <w:shd w:val="clear" w:color="auto" w:fill="FFFFFF"/>
      <w:autoSpaceDE/>
      <w:autoSpaceDN/>
      <w:spacing w:after="280" w:line="278" w:lineRule="exact"/>
      <w:ind w:hanging="360"/>
      <w:jc w:val="both"/>
    </w:pPr>
    <w:rPr>
      <w:rFonts w:asciiTheme="minorHAnsi" w:eastAsiaTheme="minorHAnsi" w:hAnsiTheme="minorHAnsi" w:cstheme="minorBidi"/>
      <w:lang w:val="en-US"/>
    </w:rPr>
  </w:style>
  <w:style w:type="paragraph" w:styleId="a9">
    <w:name w:val="Body Text Indent"/>
    <w:basedOn w:val="a"/>
    <w:link w:val="Char3"/>
    <w:uiPriority w:val="99"/>
    <w:semiHidden/>
    <w:unhideWhenUsed/>
    <w:rsid w:val="00FA7CD6"/>
    <w:pPr>
      <w:spacing w:after="120"/>
      <w:ind w:left="283"/>
    </w:pPr>
  </w:style>
  <w:style w:type="character" w:customStyle="1" w:styleId="Char3">
    <w:name w:val="Σώμα κείμενου με εσοχή Char"/>
    <w:basedOn w:val="a0"/>
    <w:link w:val="a9"/>
    <w:uiPriority w:val="99"/>
    <w:semiHidden/>
    <w:rsid w:val="00FA7CD6"/>
    <w:rPr>
      <w:rFonts w:ascii="Calibri" w:eastAsia="Calibri" w:hAnsi="Calibri" w:cs="Calibri"/>
      <w:lang w:val="el-GR"/>
    </w:rPr>
  </w:style>
  <w:style w:type="paragraph" w:styleId="3">
    <w:name w:val="Body Text 3"/>
    <w:basedOn w:val="a"/>
    <w:link w:val="3Char"/>
    <w:uiPriority w:val="99"/>
    <w:semiHidden/>
    <w:unhideWhenUsed/>
    <w:rsid w:val="00FA7CD6"/>
    <w:pPr>
      <w:spacing w:after="120"/>
    </w:pPr>
    <w:rPr>
      <w:sz w:val="16"/>
      <w:szCs w:val="16"/>
    </w:rPr>
  </w:style>
  <w:style w:type="character" w:customStyle="1" w:styleId="3Char">
    <w:name w:val="Σώμα κείμενου 3 Char"/>
    <w:basedOn w:val="a0"/>
    <w:link w:val="3"/>
    <w:uiPriority w:val="99"/>
    <w:semiHidden/>
    <w:rsid w:val="00FA7CD6"/>
    <w:rPr>
      <w:rFonts w:ascii="Calibri" w:eastAsia="Calibri" w:hAnsi="Calibri" w:cs="Calibri"/>
      <w:sz w:val="16"/>
      <w:szCs w:val="16"/>
      <w:lang w:val="el-GR"/>
    </w:rPr>
  </w:style>
  <w:style w:type="paragraph" w:styleId="aa">
    <w:name w:val="Subtitle"/>
    <w:basedOn w:val="a"/>
    <w:link w:val="Char4"/>
    <w:qFormat/>
    <w:rsid w:val="00962B8C"/>
    <w:pPr>
      <w:widowControl/>
      <w:overflowPunct w:val="0"/>
      <w:adjustRightInd w:val="0"/>
      <w:jc w:val="center"/>
      <w:textAlignment w:val="baseline"/>
    </w:pPr>
    <w:rPr>
      <w:rFonts w:ascii="Times New Roman" w:eastAsia="Times New Roman" w:hAnsi="Times New Roman" w:cs="Times New Roman"/>
      <w:b/>
      <w:bCs/>
      <w:sz w:val="24"/>
      <w:szCs w:val="20"/>
      <w:lang w:eastAsia="el-GR"/>
    </w:rPr>
  </w:style>
  <w:style w:type="character" w:customStyle="1" w:styleId="Char4">
    <w:name w:val="Υπότιτλος Char"/>
    <w:basedOn w:val="a0"/>
    <w:link w:val="aa"/>
    <w:rsid w:val="00962B8C"/>
    <w:rPr>
      <w:rFonts w:ascii="Times New Roman" w:eastAsia="Times New Roman" w:hAnsi="Times New Roman" w:cs="Times New Roman"/>
      <w:b/>
      <w:bCs/>
      <w:sz w:val="24"/>
      <w:szCs w:val="20"/>
      <w:lang w:val="el-GR" w:eastAsia="el-GR"/>
    </w:rPr>
  </w:style>
  <w:style w:type="table" w:styleId="ab">
    <w:name w:val="Table Grid"/>
    <w:basedOn w:val="a1"/>
    <w:uiPriority w:val="39"/>
    <w:rsid w:val="00B85A69"/>
    <w:pPr>
      <w:widowControl/>
      <w:autoSpaceDE/>
      <w:autoSpaceDN/>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177">
      <w:bodyDiv w:val="1"/>
      <w:marLeft w:val="0"/>
      <w:marRight w:val="0"/>
      <w:marTop w:val="0"/>
      <w:marBottom w:val="0"/>
      <w:divBdr>
        <w:top w:val="none" w:sz="0" w:space="0" w:color="auto"/>
        <w:left w:val="none" w:sz="0" w:space="0" w:color="auto"/>
        <w:bottom w:val="none" w:sz="0" w:space="0" w:color="auto"/>
        <w:right w:val="none" w:sz="0" w:space="0" w:color="auto"/>
      </w:divBdr>
    </w:div>
    <w:div w:id="138961785">
      <w:bodyDiv w:val="1"/>
      <w:marLeft w:val="0"/>
      <w:marRight w:val="0"/>
      <w:marTop w:val="0"/>
      <w:marBottom w:val="0"/>
      <w:divBdr>
        <w:top w:val="none" w:sz="0" w:space="0" w:color="auto"/>
        <w:left w:val="none" w:sz="0" w:space="0" w:color="auto"/>
        <w:bottom w:val="none" w:sz="0" w:space="0" w:color="auto"/>
        <w:right w:val="none" w:sz="0" w:space="0" w:color="auto"/>
      </w:divBdr>
    </w:div>
    <w:div w:id="154303018">
      <w:bodyDiv w:val="1"/>
      <w:marLeft w:val="0"/>
      <w:marRight w:val="0"/>
      <w:marTop w:val="0"/>
      <w:marBottom w:val="0"/>
      <w:divBdr>
        <w:top w:val="none" w:sz="0" w:space="0" w:color="auto"/>
        <w:left w:val="none" w:sz="0" w:space="0" w:color="auto"/>
        <w:bottom w:val="none" w:sz="0" w:space="0" w:color="auto"/>
        <w:right w:val="none" w:sz="0" w:space="0" w:color="auto"/>
      </w:divBdr>
    </w:div>
    <w:div w:id="209345485">
      <w:bodyDiv w:val="1"/>
      <w:marLeft w:val="0"/>
      <w:marRight w:val="0"/>
      <w:marTop w:val="0"/>
      <w:marBottom w:val="0"/>
      <w:divBdr>
        <w:top w:val="none" w:sz="0" w:space="0" w:color="auto"/>
        <w:left w:val="none" w:sz="0" w:space="0" w:color="auto"/>
        <w:bottom w:val="none" w:sz="0" w:space="0" w:color="auto"/>
        <w:right w:val="none" w:sz="0" w:space="0" w:color="auto"/>
      </w:divBdr>
    </w:div>
    <w:div w:id="520823946">
      <w:bodyDiv w:val="1"/>
      <w:marLeft w:val="0"/>
      <w:marRight w:val="0"/>
      <w:marTop w:val="0"/>
      <w:marBottom w:val="0"/>
      <w:divBdr>
        <w:top w:val="none" w:sz="0" w:space="0" w:color="auto"/>
        <w:left w:val="none" w:sz="0" w:space="0" w:color="auto"/>
        <w:bottom w:val="none" w:sz="0" w:space="0" w:color="auto"/>
        <w:right w:val="none" w:sz="0" w:space="0" w:color="auto"/>
      </w:divBdr>
    </w:div>
    <w:div w:id="642540397">
      <w:bodyDiv w:val="1"/>
      <w:marLeft w:val="0"/>
      <w:marRight w:val="0"/>
      <w:marTop w:val="0"/>
      <w:marBottom w:val="0"/>
      <w:divBdr>
        <w:top w:val="none" w:sz="0" w:space="0" w:color="auto"/>
        <w:left w:val="none" w:sz="0" w:space="0" w:color="auto"/>
        <w:bottom w:val="none" w:sz="0" w:space="0" w:color="auto"/>
        <w:right w:val="none" w:sz="0" w:space="0" w:color="auto"/>
      </w:divBdr>
    </w:div>
    <w:div w:id="658852525">
      <w:bodyDiv w:val="1"/>
      <w:marLeft w:val="0"/>
      <w:marRight w:val="0"/>
      <w:marTop w:val="0"/>
      <w:marBottom w:val="0"/>
      <w:divBdr>
        <w:top w:val="none" w:sz="0" w:space="0" w:color="auto"/>
        <w:left w:val="none" w:sz="0" w:space="0" w:color="auto"/>
        <w:bottom w:val="none" w:sz="0" w:space="0" w:color="auto"/>
        <w:right w:val="none" w:sz="0" w:space="0" w:color="auto"/>
      </w:divBdr>
    </w:div>
    <w:div w:id="1135415184">
      <w:bodyDiv w:val="1"/>
      <w:marLeft w:val="0"/>
      <w:marRight w:val="0"/>
      <w:marTop w:val="0"/>
      <w:marBottom w:val="0"/>
      <w:divBdr>
        <w:top w:val="none" w:sz="0" w:space="0" w:color="auto"/>
        <w:left w:val="none" w:sz="0" w:space="0" w:color="auto"/>
        <w:bottom w:val="none" w:sz="0" w:space="0" w:color="auto"/>
        <w:right w:val="none" w:sz="0" w:space="0" w:color="auto"/>
      </w:divBdr>
    </w:div>
    <w:div w:id="1464497592">
      <w:bodyDiv w:val="1"/>
      <w:marLeft w:val="0"/>
      <w:marRight w:val="0"/>
      <w:marTop w:val="0"/>
      <w:marBottom w:val="0"/>
      <w:divBdr>
        <w:top w:val="none" w:sz="0" w:space="0" w:color="auto"/>
        <w:left w:val="none" w:sz="0" w:space="0" w:color="auto"/>
        <w:bottom w:val="none" w:sz="0" w:space="0" w:color="auto"/>
        <w:right w:val="none" w:sz="0" w:space="0" w:color="auto"/>
      </w:divBdr>
    </w:div>
    <w:div w:id="1509294509">
      <w:bodyDiv w:val="1"/>
      <w:marLeft w:val="0"/>
      <w:marRight w:val="0"/>
      <w:marTop w:val="0"/>
      <w:marBottom w:val="0"/>
      <w:divBdr>
        <w:top w:val="none" w:sz="0" w:space="0" w:color="auto"/>
        <w:left w:val="none" w:sz="0" w:space="0" w:color="auto"/>
        <w:bottom w:val="none" w:sz="0" w:space="0" w:color="auto"/>
        <w:right w:val="none" w:sz="0" w:space="0" w:color="auto"/>
      </w:divBdr>
    </w:div>
    <w:div w:id="1530799702">
      <w:bodyDiv w:val="1"/>
      <w:marLeft w:val="0"/>
      <w:marRight w:val="0"/>
      <w:marTop w:val="0"/>
      <w:marBottom w:val="0"/>
      <w:divBdr>
        <w:top w:val="none" w:sz="0" w:space="0" w:color="auto"/>
        <w:left w:val="none" w:sz="0" w:space="0" w:color="auto"/>
        <w:bottom w:val="none" w:sz="0" w:space="0" w:color="auto"/>
        <w:right w:val="none" w:sz="0" w:space="0" w:color="auto"/>
      </w:divBdr>
    </w:div>
    <w:div w:id="1761750483">
      <w:bodyDiv w:val="1"/>
      <w:marLeft w:val="0"/>
      <w:marRight w:val="0"/>
      <w:marTop w:val="0"/>
      <w:marBottom w:val="0"/>
      <w:divBdr>
        <w:top w:val="none" w:sz="0" w:space="0" w:color="auto"/>
        <w:left w:val="none" w:sz="0" w:space="0" w:color="auto"/>
        <w:bottom w:val="none" w:sz="0" w:space="0" w:color="auto"/>
        <w:right w:val="none" w:sz="0" w:space="0" w:color="auto"/>
      </w:divBdr>
    </w:div>
    <w:div w:id="1764261844">
      <w:bodyDiv w:val="1"/>
      <w:marLeft w:val="0"/>
      <w:marRight w:val="0"/>
      <w:marTop w:val="0"/>
      <w:marBottom w:val="0"/>
      <w:divBdr>
        <w:top w:val="none" w:sz="0" w:space="0" w:color="auto"/>
        <w:left w:val="none" w:sz="0" w:space="0" w:color="auto"/>
        <w:bottom w:val="none" w:sz="0" w:space="0" w:color="auto"/>
        <w:right w:val="none" w:sz="0" w:space="0" w:color="auto"/>
      </w:divBdr>
    </w:div>
    <w:div w:id="1838500428">
      <w:bodyDiv w:val="1"/>
      <w:marLeft w:val="0"/>
      <w:marRight w:val="0"/>
      <w:marTop w:val="0"/>
      <w:marBottom w:val="0"/>
      <w:divBdr>
        <w:top w:val="none" w:sz="0" w:space="0" w:color="auto"/>
        <w:left w:val="none" w:sz="0" w:space="0" w:color="auto"/>
        <w:bottom w:val="none" w:sz="0" w:space="0" w:color="auto"/>
        <w:right w:val="none" w:sz="0" w:space="0" w:color="auto"/>
      </w:divBdr>
      <w:divsChild>
        <w:div w:id="357508159">
          <w:marLeft w:val="0"/>
          <w:marRight w:val="0"/>
          <w:marTop w:val="0"/>
          <w:marBottom w:val="0"/>
          <w:divBdr>
            <w:top w:val="none" w:sz="0" w:space="0" w:color="auto"/>
            <w:left w:val="none" w:sz="0" w:space="0" w:color="auto"/>
            <w:bottom w:val="none" w:sz="0" w:space="0" w:color="auto"/>
            <w:right w:val="none" w:sz="0" w:space="0" w:color="auto"/>
          </w:divBdr>
        </w:div>
        <w:div w:id="659694809">
          <w:marLeft w:val="0"/>
          <w:marRight w:val="0"/>
          <w:marTop w:val="0"/>
          <w:marBottom w:val="0"/>
          <w:divBdr>
            <w:top w:val="none" w:sz="0" w:space="0" w:color="auto"/>
            <w:left w:val="none" w:sz="0" w:space="0" w:color="auto"/>
            <w:bottom w:val="none" w:sz="0" w:space="0" w:color="auto"/>
            <w:right w:val="none" w:sz="0" w:space="0" w:color="auto"/>
          </w:divBdr>
        </w:div>
        <w:div w:id="974407283">
          <w:marLeft w:val="0"/>
          <w:marRight w:val="0"/>
          <w:marTop w:val="0"/>
          <w:marBottom w:val="0"/>
          <w:divBdr>
            <w:top w:val="none" w:sz="0" w:space="0" w:color="auto"/>
            <w:left w:val="none" w:sz="0" w:space="0" w:color="auto"/>
            <w:bottom w:val="none" w:sz="0" w:space="0" w:color="auto"/>
            <w:right w:val="none" w:sz="0" w:space="0" w:color="auto"/>
          </w:divBdr>
        </w:div>
        <w:div w:id="1401488637">
          <w:marLeft w:val="0"/>
          <w:marRight w:val="0"/>
          <w:marTop w:val="0"/>
          <w:marBottom w:val="0"/>
          <w:divBdr>
            <w:top w:val="none" w:sz="0" w:space="0" w:color="auto"/>
            <w:left w:val="none" w:sz="0" w:space="0" w:color="auto"/>
            <w:bottom w:val="none" w:sz="0" w:space="0" w:color="auto"/>
            <w:right w:val="none" w:sz="0" w:space="0" w:color="auto"/>
          </w:divBdr>
        </w:div>
      </w:divsChild>
    </w:div>
    <w:div w:id="1845319566">
      <w:bodyDiv w:val="1"/>
      <w:marLeft w:val="0"/>
      <w:marRight w:val="0"/>
      <w:marTop w:val="0"/>
      <w:marBottom w:val="0"/>
      <w:divBdr>
        <w:top w:val="none" w:sz="0" w:space="0" w:color="auto"/>
        <w:left w:val="none" w:sz="0" w:space="0" w:color="auto"/>
        <w:bottom w:val="none" w:sz="0" w:space="0" w:color="auto"/>
        <w:right w:val="none" w:sz="0" w:space="0" w:color="auto"/>
      </w:divBdr>
    </w:div>
    <w:div w:id="1876580295">
      <w:bodyDiv w:val="1"/>
      <w:marLeft w:val="0"/>
      <w:marRight w:val="0"/>
      <w:marTop w:val="0"/>
      <w:marBottom w:val="0"/>
      <w:divBdr>
        <w:top w:val="none" w:sz="0" w:space="0" w:color="auto"/>
        <w:left w:val="none" w:sz="0" w:space="0" w:color="auto"/>
        <w:bottom w:val="none" w:sz="0" w:space="0" w:color="auto"/>
        <w:right w:val="none" w:sz="0" w:space="0" w:color="auto"/>
      </w:divBdr>
    </w:div>
    <w:div w:id="2098790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vitations@anatolik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F923-B29F-4B3B-864E-57F0E51E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256</Words>
  <Characters>1383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ΠΡΟΣΚΛΗΣΗ</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creator>kelly</dc:creator>
  <cp:lastModifiedBy>ANATOLIKI_SA04</cp:lastModifiedBy>
  <cp:revision>74</cp:revision>
  <dcterms:created xsi:type="dcterms:W3CDTF">2025-08-12T06:46:00Z</dcterms:created>
  <dcterms:modified xsi:type="dcterms:W3CDTF">2026-06-17T11:26:00Z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2022-02-10T00:00:00Z</vt:filetime>
  </property>
  <property fmtid="{D5CDD505-2E9C-101B-9397-08002B2CF9AE}" pid="3" name="Creator">
    <vt:lpwstr>Acrobat PDFMaker 19 for Word</vt:lpwstr>
  </property>
  <property fmtid="{D5CDD505-2E9C-101B-9397-08002B2CF9AE}" pid="4" name="LastSaved">
    <vt:filetime>2024-09-17T00:00:00Z</vt:filetime>
  </property>
  <property fmtid="{D5CDD505-2E9C-101B-9397-08002B2CF9AE}" pid="5" name="Producer">
    <vt:lpwstr>Adobe PDF Library 19.8.103; modified using iText® 5.5.11 ©2000-2017 iText Group NV (AGPL-version)</vt:lpwstr>
  </property>
  <property fmtid="{D5CDD505-2E9C-101B-9397-08002B2CF9AE}" pid="6" name="SourceModified">
    <vt:lpwstr>D:20220210075610</vt:lpwstr>
  </property>
</Properties>
</file>